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tbl>
      <w:tblPr>
        <w:tblLayout w:type="fixed"/>
        <w:tblInd w:w="1440" w:type="dxa"/>
        <w:tblCellMar>
          <w:top w:w="0" w:type="dxa"/>
          <w:left w:w="0" w:type="dxa"/>
          <w:bottom w:w="0" w:type="dxa"/>
          <w:right w:w="0" w:type="dxa"/>
        </w:tblCellMar>
      </w:tblPr>
      <w:tr>
        <w:trPr>
          <w:trHeight w:val="191"/>
        </w:trPr>
        <w:tc>
          <w:tcPr>
            <w:tcW w:w="3940" w:type="dxa"/>
            <w:vAlign w:val="bottom"/>
          </w:tcPr>
          <w:p>
            <w:pPr>
              <w:spacing w:after="0"/>
              <w:rPr>
                <w:sz w:val="20"/>
                <w:szCs w:val="20"/>
                <w:color w:val="auto"/>
              </w:rPr>
            </w:pPr>
            <w:r>
              <w:rPr>
                <w:rFonts w:ascii="Arial" w:cs="Arial" w:eastAsia="Arial" w:hAnsi="Arial"/>
                <w:sz w:val="14"/>
                <w:szCs w:val="14"/>
                <w:color w:val="231F20"/>
              </w:rPr>
              <w:t>Contents</w:t>
            </w:r>
          </w:p>
        </w:tc>
        <w:tc>
          <w:tcPr>
            <w:tcW w:w="3380" w:type="dxa"/>
            <w:vAlign w:val="bottom"/>
          </w:tcPr>
          <w:p>
            <w:pPr>
              <w:jc w:val="right"/>
              <w:spacing w:after="0"/>
              <w:rPr>
                <w:sz w:val="20"/>
                <w:szCs w:val="20"/>
                <w:color w:val="auto"/>
              </w:rPr>
            </w:pPr>
            <w:r>
              <w:rPr>
                <w:rFonts w:ascii="Arial" w:cs="Arial" w:eastAsia="Arial" w:hAnsi="Arial"/>
                <w:sz w:val="14"/>
                <w:szCs w:val="14"/>
                <w:color w:val="231F20"/>
              </w:rPr>
              <w:t>3</w:t>
            </w:r>
          </w:p>
        </w:tc>
      </w:tr>
    </w:tbl>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r>
    </w:p>
    <w:p>
      <w:pPr>
        <w:spacing w:after="0" w:line="313" w:lineRule="exact"/>
        <w:rPr>
          <w:sz w:val="24"/>
          <w:szCs w:val="24"/>
          <w:color w:val="auto"/>
        </w:rPr>
      </w:pPr>
    </w:p>
    <w:tbl>
      <w:tblPr>
        <w:tblLayout w:type="fixed"/>
        <w:tblInd w:w="360" w:type="dxa"/>
        <w:tblCellMar>
          <w:top w:w="0" w:type="dxa"/>
          <w:left w:w="0" w:type="dxa"/>
          <w:bottom w:w="0" w:type="dxa"/>
          <w:right w:w="0" w:type="dxa"/>
        </w:tblCellMar>
      </w:tblPr>
      <w:tr>
        <w:trPr>
          <w:trHeight w:val="150"/>
        </w:trPr>
        <w:tc>
          <w:tcPr>
            <w:tcW w:w="4040" w:type="dxa"/>
            <w:vAlign w:val="bottom"/>
            <w:gridSpan w:val="11"/>
            <w:vMerge w:val="restart"/>
          </w:tcPr>
          <w:p>
            <w:pPr>
              <w:ind w:left="20"/>
              <w:spacing w:after="0"/>
              <w:rPr>
                <w:sz w:val="20"/>
                <w:szCs w:val="20"/>
                <w:color w:val="auto"/>
              </w:rPr>
            </w:pPr>
            <w:r>
              <w:rPr>
                <w:rFonts w:ascii="Arial" w:cs="Arial" w:eastAsia="Arial" w:hAnsi="Arial"/>
                <w:sz w:val="20"/>
                <w:szCs w:val="20"/>
                <w:color w:val="231F20"/>
              </w:rPr>
              <w:t>AN ARCHAEOLOGY OF THE FUTURE</w:t>
            </w:r>
          </w:p>
        </w:tc>
        <w:tc>
          <w:tcPr>
            <w:tcW w:w="4040" w:type="dxa"/>
            <w:vAlign w:val="bottom"/>
            <w:tcBorders>
              <w:bottom w:val="single" w:sz="8" w:color="231F20"/>
            </w:tcBorders>
            <w:gridSpan w:val="5"/>
          </w:tcPr>
          <w:p>
            <w:pPr>
              <w:spacing w:after="0"/>
              <w:rPr>
                <w:sz w:val="13"/>
                <w:szCs w:val="13"/>
                <w:color w:val="auto"/>
              </w:rPr>
            </w:pPr>
          </w:p>
        </w:tc>
        <w:tc>
          <w:tcPr>
            <w:tcW w:w="140" w:type="dxa"/>
            <w:vAlign w:val="bottom"/>
            <w:tcBorders>
              <w:bottom w:val="single" w:sz="8" w:color="231F20"/>
            </w:tcBorders>
            <w:gridSpan w:val="2"/>
          </w:tcPr>
          <w:p>
            <w:pPr>
              <w:spacing w:after="0"/>
              <w:rPr>
                <w:sz w:val="13"/>
                <w:szCs w:val="13"/>
                <w:color w:val="auto"/>
              </w:rPr>
            </w:pPr>
          </w:p>
        </w:tc>
        <w:tc>
          <w:tcPr>
            <w:tcW w:w="180" w:type="dxa"/>
            <w:vAlign w:val="bottom"/>
            <w:vMerge w:val="restart"/>
          </w:tcPr>
          <w:p>
            <w:pPr>
              <w:jc w:val="right"/>
              <w:spacing w:after="0"/>
              <w:rPr>
                <w:sz w:val="20"/>
                <w:szCs w:val="20"/>
                <w:color w:val="auto"/>
              </w:rPr>
            </w:pPr>
            <w:r>
              <w:rPr>
                <w:rFonts w:ascii="Arial" w:cs="Arial" w:eastAsia="Arial" w:hAnsi="Arial"/>
                <w:sz w:val="20"/>
                <w:szCs w:val="20"/>
                <w:color w:val="231F20"/>
              </w:rPr>
              <w:t>4</w:t>
            </w:r>
          </w:p>
        </w:tc>
        <w:tc>
          <w:tcPr>
            <w:tcW w:w="0" w:type="dxa"/>
            <w:vAlign w:val="bottom"/>
          </w:tcPr>
          <w:p>
            <w:pPr>
              <w:spacing w:after="0"/>
              <w:rPr>
                <w:sz w:val="1"/>
                <w:szCs w:val="1"/>
                <w:color w:val="auto"/>
              </w:rPr>
            </w:pPr>
          </w:p>
        </w:tc>
      </w:tr>
      <w:tr>
        <w:trPr>
          <w:trHeight w:val="103"/>
        </w:trPr>
        <w:tc>
          <w:tcPr>
            <w:tcW w:w="4040" w:type="dxa"/>
            <w:vAlign w:val="bottom"/>
            <w:gridSpan w:val="11"/>
            <w:vMerge w:val="continue"/>
          </w:tcPr>
          <w:p>
            <w:pPr>
              <w:spacing w:after="0"/>
              <w:rPr>
                <w:sz w:val="8"/>
                <w:szCs w:val="8"/>
                <w:color w:val="auto"/>
              </w:rPr>
            </w:pPr>
          </w:p>
        </w:tc>
        <w:tc>
          <w:tcPr>
            <w:tcW w:w="4040" w:type="dxa"/>
            <w:vAlign w:val="bottom"/>
            <w:gridSpan w:val="5"/>
          </w:tcPr>
          <w:p>
            <w:pPr>
              <w:spacing w:after="0"/>
              <w:rPr>
                <w:sz w:val="8"/>
                <w:szCs w:val="8"/>
                <w:color w:val="auto"/>
              </w:rPr>
            </w:pPr>
          </w:p>
        </w:tc>
        <w:tc>
          <w:tcPr>
            <w:tcW w:w="140" w:type="dxa"/>
            <w:vAlign w:val="bottom"/>
            <w:gridSpan w:val="2"/>
          </w:tcPr>
          <w:p>
            <w:pPr>
              <w:spacing w:after="0"/>
              <w:rPr>
                <w:sz w:val="8"/>
                <w:szCs w:val="8"/>
                <w:color w:val="auto"/>
              </w:rPr>
            </w:pPr>
          </w:p>
        </w:tc>
        <w:tc>
          <w:tcPr>
            <w:tcW w:w="18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980" w:type="dxa"/>
            <w:vAlign w:val="bottom"/>
            <w:gridSpan w:val="5"/>
            <w:vMerge w:val="restart"/>
          </w:tcPr>
          <w:p>
            <w:pPr>
              <w:spacing w:after="0"/>
              <w:rPr>
                <w:sz w:val="20"/>
                <w:szCs w:val="20"/>
                <w:color w:val="auto"/>
              </w:rPr>
            </w:pPr>
            <w:r>
              <w:rPr>
                <w:rFonts w:ascii="Arial" w:cs="Arial" w:eastAsia="Arial" w:hAnsi="Arial"/>
                <w:sz w:val="20"/>
                <w:szCs w:val="20"/>
                <w:color w:val="231F20"/>
              </w:rPr>
              <w:t>YONA FRIEDMAN</w:t>
            </w:r>
          </w:p>
        </w:tc>
        <w:tc>
          <w:tcPr>
            <w:tcW w:w="2060" w:type="dxa"/>
            <w:vAlign w:val="bottom"/>
            <w:tcBorders>
              <w:bottom w:val="single" w:sz="8" w:color="231F20"/>
            </w:tcBorders>
            <w:gridSpan w:val="6"/>
          </w:tcPr>
          <w:p>
            <w:pPr>
              <w:spacing w:after="0"/>
              <w:rPr>
                <w:sz w:val="24"/>
                <w:szCs w:val="24"/>
                <w:color w:val="auto"/>
              </w:rPr>
            </w:pPr>
          </w:p>
        </w:tc>
        <w:tc>
          <w:tcPr>
            <w:tcW w:w="4040" w:type="dxa"/>
            <w:vAlign w:val="bottom"/>
            <w:tcBorders>
              <w:bottom w:val="single" w:sz="8" w:color="231F20"/>
            </w:tcBorders>
            <w:gridSpan w:val="5"/>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300" w:type="dxa"/>
            <w:vAlign w:val="bottom"/>
            <w:gridSpan w:val="2"/>
            <w:vMerge w:val="restart"/>
          </w:tcPr>
          <w:p>
            <w:pPr>
              <w:jc w:val="right"/>
              <w:spacing w:after="0"/>
              <w:rPr>
                <w:sz w:val="20"/>
                <w:szCs w:val="20"/>
                <w:color w:val="auto"/>
              </w:rPr>
            </w:pPr>
            <w:r>
              <w:rPr>
                <w:rFonts w:ascii="Arial" w:cs="Arial" w:eastAsia="Arial" w:hAnsi="Arial"/>
                <w:sz w:val="20"/>
                <w:szCs w:val="20"/>
                <w:color w:val="231F20"/>
              </w:rPr>
              <w:t>10</w:t>
            </w:r>
          </w:p>
        </w:tc>
        <w:tc>
          <w:tcPr>
            <w:tcW w:w="0" w:type="dxa"/>
            <w:vAlign w:val="bottom"/>
          </w:tcPr>
          <w:p>
            <w:pPr>
              <w:spacing w:after="0"/>
              <w:rPr>
                <w:sz w:val="1"/>
                <w:szCs w:val="1"/>
                <w:color w:val="auto"/>
              </w:rPr>
            </w:pPr>
          </w:p>
        </w:tc>
      </w:tr>
      <w:tr>
        <w:trPr>
          <w:trHeight w:val="103"/>
        </w:trPr>
        <w:tc>
          <w:tcPr>
            <w:tcW w:w="1980" w:type="dxa"/>
            <w:vAlign w:val="bottom"/>
            <w:gridSpan w:val="5"/>
            <w:vMerge w:val="continue"/>
          </w:tcPr>
          <w:p>
            <w:pPr>
              <w:spacing w:after="0"/>
              <w:rPr>
                <w:sz w:val="8"/>
                <w:szCs w:val="8"/>
                <w:color w:val="auto"/>
              </w:rPr>
            </w:pPr>
          </w:p>
        </w:tc>
        <w:tc>
          <w:tcPr>
            <w:tcW w:w="2060" w:type="dxa"/>
            <w:vAlign w:val="bottom"/>
            <w:gridSpan w:val="6"/>
          </w:tcPr>
          <w:p>
            <w:pPr>
              <w:spacing w:after="0"/>
              <w:rPr>
                <w:sz w:val="8"/>
                <w:szCs w:val="8"/>
                <w:color w:val="auto"/>
              </w:rPr>
            </w:pPr>
          </w:p>
        </w:tc>
        <w:tc>
          <w:tcPr>
            <w:tcW w:w="4040" w:type="dxa"/>
            <w:vAlign w:val="bottom"/>
            <w:gridSpan w:val="5"/>
          </w:tcPr>
          <w:p>
            <w:pPr>
              <w:spacing w:after="0"/>
              <w:rPr>
                <w:sz w:val="8"/>
                <w:szCs w:val="8"/>
                <w:color w:val="auto"/>
              </w:rPr>
            </w:pPr>
          </w:p>
        </w:tc>
        <w:tc>
          <w:tcPr>
            <w:tcW w:w="20" w:type="dxa"/>
            <w:vAlign w:val="bottom"/>
          </w:tcPr>
          <w:p>
            <w:pPr>
              <w:spacing w:after="0"/>
              <w:rPr>
                <w:sz w:val="8"/>
                <w:szCs w:val="8"/>
                <w:color w:val="auto"/>
              </w:rPr>
            </w:pPr>
          </w:p>
        </w:tc>
        <w:tc>
          <w:tcPr>
            <w:tcW w:w="300" w:type="dxa"/>
            <w:vAlign w:val="bottom"/>
            <w:gridSpan w:val="2"/>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340" w:type="dxa"/>
            <w:vAlign w:val="bottom"/>
            <w:gridSpan w:val="2"/>
            <w:vMerge w:val="restart"/>
          </w:tcPr>
          <w:p>
            <w:pPr>
              <w:ind w:left="20"/>
              <w:spacing w:after="0"/>
              <w:rPr>
                <w:sz w:val="20"/>
                <w:szCs w:val="20"/>
                <w:color w:val="auto"/>
              </w:rPr>
            </w:pPr>
            <w:r>
              <w:rPr>
                <w:rFonts w:ascii="Arial" w:cs="Arial" w:eastAsia="Arial" w:hAnsi="Arial"/>
                <w:sz w:val="20"/>
                <w:szCs w:val="20"/>
                <w:color w:val="231F20"/>
              </w:rPr>
              <w:t>CINI BOERI</w:t>
            </w:r>
          </w:p>
        </w:tc>
        <w:tc>
          <w:tcPr>
            <w:tcW w:w="60" w:type="dxa"/>
            <w:vAlign w:val="bottom"/>
            <w:tcBorders>
              <w:bottom w:val="single" w:sz="8" w:color="231F20"/>
            </w:tcBorders>
          </w:tcPr>
          <w:p>
            <w:pPr>
              <w:spacing w:after="0"/>
              <w:rPr>
                <w:sz w:val="24"/>
                <w:szCs w:val="24"/>
                <w:color w:val="auto"/>
              </w:rPr>
            </w:pPr>
          </w:p>
        </w:tc>
        <w:tc>
          <w:tcPr>
            <w:tcW w:w="220" w:type="dxa"/>
            <w:vAlign w:val="bottom"/>
            <w:tcBorders>
              <w:bottom w:val="single" w:sz="8" w:color="231F20"/>
            </w:tcBorders>
          </w:tcPr>
          <w:p>
            <w:pPr>
              <w:spacing w:after="0"/>
              <w:rPr>
                <w:sz w:val="24"/>
                <w:szCs w:val="24"/>
                <w:color w:val="auto"/>
              </w:rPr>
            </w:pPr>
          </w:p>
        </w:tc>
        <w:tc>
          <w:tcPr>
            <w:tcW w:w="360" w:type="dxa"/>
            <w:vAlign w:val="bottom"/>
            <w:tcBorders>
              <w:bottom w:val="single" w:sz="8" w:color="231F20"/>
            </w:tcBorders>
          </w:tcPr>
          <w:p>
            <w:pPr>
              <w:spacing w:after="0"/>
              <w:rPr>
                <w:sz w:val="24"/>
                <w:szCs w:val="24"/>
                <w:color w:val="auto"/>
              </w:rPr>
            </w:pPr>
          </w:p>
        </w:tc>
        <w:tc>
          <w:tcPr>
            <w:tcW w:w="160" w:type="dxa"/>
            <w:vAlign w:val="bottom"/>
            <w:tcBorders>
              <w:bottom w:val="single" w:sz="8" w:color="231F20"/>
            </w:tcBorders>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130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40" w:type="dxa"/>
            <w:vAlign w:val="bottom"/>
            <w:tcBorders>
              <w:bottom w:val="single" w:sz="8" w:color="231F20"/>
            </w:tcBorders>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rPr>
              <w:t>36</w:t>
            </w:r>
          </w:p>
        </w:tc>
        <w:tc>
          <w:tcPr>
            <w:tcW w:w="0" w:type="dxa"/>
            <w:vAlign w:val="bottom"/>
          </w:tcPr>
          <w:p>
            <w:pPr>
              <w:spacing w:after="0"/>
              <w:rPr>
                <w:sz w:val="1"/>
                <w:szCs w:val="1"/>
                <w:color w:val="auto"/>
              </w:rPr>
            </w:pPr>
          </w:p>
        </w:tc>
      </w:tr>
      <w:tr>
        <w:trPr>
          <w:trHeight w:val="103"/>
        </w:trPr>
        <w:tc>
          <w:tcPr>
            <w:tcW w:w="1340" w:type="dxa"/>
            <w:vAlign w:val="bottom"/>
            <w:gridSpan w:val="2"/>
            <w:vMerge w:val="continue"/>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360" w:type="dxa"/>
            <w:vAlign w:val="bottom"/>
          </w:tcPr>
          <w:p>
            <w:pPr>
              <w:spacing w:after="0"/>
              <w:rPr>
                <w:sz w:val="8"/>
                <w:szCs w:val="8"/>
                <w:color w:val="auto"/>
              </w:rPr>
            </w:pPr>
          </w:p>
        </w:tc>
        <w:tc>
          <w:tcPr>
            <w:tcW w:w="160" w:type="dxa"/>
            <w:vAlign w:val="bottom"/>
          </w:tcPr>
          <w:p>
            <w:pPr>
              <w:spacing w:after="0"/>
              <w:rPr>
                <w:sz w:val="8"/>
                <w:szCs w:val="8"/>
                <w:color w:val="auto"/>
              </w:rPr>
            </w:pPr>
          </w:p>
        </w:tc>
        <w:tc>
          <w:tcPr>
            <w:tcW w:w="380" w:type="dxa"/>
            <w:vAlign w:val="bottom"/>
          </w:tcPr>
          <w:p>
            <w:pPr>
              <w:spacing w:after="0"/>
              <w:rPr>
                <w:sz w:val="8"/>
                <w:szCs w:val="8"/>
                <w:color w:val="auto"/>
              </w:rPr>
            </w:pPr>
          </w:p>
        </w:tc>
        <w:tc>
          <w:tcPr>
            <w:tcW w:w="120" w:type="dxa"/>
            <w:vAlign w:val="bottom"/>
          </w:tcPr>
          <w:p>
            <w:pPr>
              <w:spacing w:after="0"/>
              <w:rPr>
                <w:sz w:val="8"/>
                <w:szCs w:val="8"/>
                <w:color w:val="auto"/>
              </w:rPr>
            </w:pPr>
          </w:p>
        </w:tc>
        <w:tc>
          <w:tcPr>
            <w:tcW w:w="20" w:type="dxa"/>
            <w:vAlign w:val="bottom"/>
          </w:tcPr>
          <w:p>
            <w:pPr>
              <w:spacing w:after="0"/>
              <w:rPr>
                <w:sz w:val="8"/>
                <w:szCs w:val="8"/>
                <w:color w:val="auto"/>
              </w:rPr>
            </w:pPr>
          </w:p>
        </w:tc>
        <w:tc>
          <w:tcPr>
            <w:tcW w:w="13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2520" w:type="dxa"/>
            <w:vAlign w:val="bottom"/>
            <w:gridSpan w:val="7"/>
            <w:vMerge w:val="restart"/>
          </w:tcPr>
          <w:p>
            <w:pPr>
              <w:ind w:left="20"/>
              <w:spacing w:after="0"/>
              <w:rPr>
                <w:sz w:val="20"/>
                <w:szCs w:val="20"/>
                <w:color w:val="auto"/>
              </w:rPr>
            </w:pPr>
            <w:r>
              <w:rPr>
                <w:rFonts w:ascii="Arial" w:cs="Arial" w:eastAsia="Arial" w:hAnsi="Arial"/>
                <w:sz w:val="20"/>
                <w:szCs w:val="20"/>
                <w:color w:val="231F20"/>
              </w:rPr>
              <w:t>RENÉE GAILHOUSTET</w:t>
            </w:r>
          </w:p>
        </w:tc>
        <w:tc>
          <w:tcPr>
            <w:tcW w:w="1520" w:type="dxa"/>
            <w:vAlign w:val="bottom"/>
            <w:tcBorders>
              <w:bottom w:val="single" w:sz="8" w:color="231F20"/>
            </w:tcBorders>
            <w:gridSpan w:val="4"/>
          </w:tcPr>
          <w:p>
            <w:pPr>
              <w:spacing w:after="0"/>
              <w:rPr>
                <w:sz w:val="24"/>
                <w:szCs w:val="24"/>
                <w:color w:val="auto"/>
              </w:rPr>
            </w:pPr>
          </w:p>
        </w:tc>
        <w:tc>
          <w:tcPr>
            <w:tcW w:w="4040" w:type="dxa"/>
            <w:vAlign w:val="bottom"/>
            <w:tcBorders>
              <w:bottom w:val="single" w:sz="8" w:color="231F20"/>
            </w:tcBorders>
            <w:gridSpan w:val="5"/>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300" w:type="dxa"/>
            <w:vAlign w:val="bottom"/>
            <w:gridSpan w:val="2"/>
            <w:vMerge w:val="restart"/>
          </w:tcPr>
          <w:p>
            <w:pPr>
              <w:jc w:val="right"/>
              <w:spacing w:after="0"/>
              <w:rPr>
                <w:sz w:val="20"/>
                <w:szCs w:val="20"/>
                <w:color w:val="auto"/>
              </w:rPr>
            </w:pPr>
            <w:r>
              <w:rPr>
                <w:rFonts w:ascii="Arial" w:cs="Arial" w:eastAsia="Arial" w:hAnsi="Arial"/>
                <w:sz w:val="20"/>
                <w:szCs w:val="20"/>
                <w:color w:val="231F20"/>
              </w:rPr>
              <w:t>54</w:t>
            </w:r>
          </w:p>
        </w:tc>
        <w:tc>
          <w:tcPr>
            <w:tcW w:w="0" w:type="dxa"/>
            <w:vAlign w:val="bottom"/>
          </w:tcPr>
          <w:p>
            <w:pPr>
              <w:spacing w:after="0"/>
              <w:rPr>
                <w:sz w:val="1"/>
                <w:szCs w:val="1"/>
                <w:color w:val="auto"/>
              </w:rPr>
            </w:pPr>
          </w:p>
        </w:tc>
      </w:tr>
      <w:tr>
        <w:trPr>
          <w:trHeight w:val="103"/>
        </w:trPr>
        <w:tc>
          <w:tcPr>
            <w:tcW w:w="2520" w:type="dxa"/>
            <w:vAlign w:val="bottom"/>
            <w:gridSpan w:val="7"/>
            <w:vMerge w:val="continue"/>
          </w:tcPr>
          <w:p>
            <w:pPr>
              <w:spacing w:after="0"/>
              <w:rPr>
                <w:sz w:val="8"/>
                <w:szCs w:val="8"/>
                <w:color w:val="auto"/>
              </w:rPr>
            </w:pPr>
          </w:p>
        </w:tc>
        <w:tc>
          <w:tcPr>
            <w:tcW w:w="1520" w:type="dxa"/>
            <w:vAlign w:val="bottom"/>
            <w:gridSpan w:val="4"/>
          </w:tcPr>
          <w:p>
            <w:pPr>
              <w:spacing w:after="0"/>
              <w:rPr>
                <w:sz w:val="8"/>
                <w:szCs w:val="8"/>
                <w:color w:val="auto"/>
              </w:rPr>
            </w:pPr>
          </w:p>
        </w:tc>
        <w:tc>
          <w:tcPr>
            <w:tcW w:w="4040" w:type="dxa"/>
            <w:vAlign w:val="bottom"/>
            <w:gridSpan w:val="5"/>
          </w:tcPr>
          <w:p>
            <w:pPr>
              <w:spacing w:after="0"/>
              <w:rPr>
                <w:sz w:val="8"/>
                <w:szCs w:val="8"/>
                <w:color w:val="auto"/>
              </w:rPr>
            </w:pPr>
          </w:p>
        </w:tc>
        <w:tc>
          <w:tcPr>
            <w:tcW w:w="20" w:type="dxa"/>
            <w:vAlign w:val="bottom"/>
          </w:tcPr>
          <w:p>
            <w:pPr>
              <w:spacing w:after="0"/>
              <w:rPr>
                <w:sz w:val="8"/>
                <w:szCs w:val="8"/>
                <w:color w:val="auto"/>
              </w:rPr>
            </w:pPr>
          </w:p>
        </w:tc>
        <w:tc>
          <w:tcPr>
            <w:tcW w:w="300" w:type="dxa"/>
            <w:vAlign w:val="bottom"/>
            <w:gridSpan w:val="2"/>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400" w:type="dxa"/>
            <w:vAlign w:val="bottom"/>
            <w:gridSpan w:val="3"/>
            <w:vMerge w:val="restart"/>
          </w:tcPr>
          <w:p>
            <w:pPr>
              <w:ind w:left="20"/>
              <w:spacing w:after="0"/>
              <w:rPr>
                <w:sz w:val="20"/>
                <w:szCs w:val="20"/>
                <w:color w:val="auto"/>
              </w:rPr>
            </w:pPr>
            <w:r>
              <w:rPr>
                <w:rFonts w:ascii="Arial" w:cs="Arial" w:eastAsia="Arial" w:hAnsi="Arial"/>
                <w:sz w:val="20"/>
                <w:szCs w:val="20"/>
                <w:color w:val="231F20"/>
              </w:rPr>
              <w:t>DANTE BINI</w:t>
            </w:r>
          </w:p>
        </w:tc>
        <w:tc>
          <w:tcPr>
            <w:tcW w:w="220" w:type="dxa"/>
            <w:vAlign w:val="bottom"/>
            <w:tcBorders>
              <w:bottom w:val="single" w:sz="8" w:color="231F20"/>
            </w:tcBorders>
          </w:tcPr>
          <w:p>
            <w:pPr>
              <w:spacing w:after="0"/>
              <w:rPr>
                <w:sz w:val="24"/>
                <w:szCs w:val="24"/>
                <w:color w:val="auto"/>
              </w:rPr>
            </w:pPr>
          </w:p>
        </w:tc>
        <w:tc>
          <w:tcPr>
            <w:tcW w:w="360" w:type="dxa"/>
            <w:vAlign w:val="bottom"/>
            <w:tcBorders>
              <w:bottom w:val="single" w:sz="8" w:color="231F20"/>
            </w:tcBorders>
          </w:tcPr>
          <w:p>
            <w:pPr>
              <w:spacing w:after="0"/>
              <w:rPr>
                <w:sz w:val="24"/>
                <w:szCs w:val="24"/>
                <w:color w:val="auto"/>
              </w:rPr>
            </w:pPr>
          </w:p>
        </w:tc>
        <w:tc>
          <w:tcPr>
            <w:tcW w:w="160" w:type="dxa"/>
            <w:vAlign w:val="bottom"/>
            <w:tcBorders>
              <w:bottom w:val="single" w:sz="8" w:color="231F20"/>
            </w:tcBorders>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130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40" w:type="dxa"/>
            <w:vAlign w:val="bottom"/>
            <w:tcBorders>
              <w:bottom w:val="single" w:sz="8" w:color="231F20"/>
            </w:tcBorders>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rPr>
              <w:t>82</w:t>
            </w:r>
          </w:p>
        </w:tc>
        <w:tc>
          <w:tcPr>
            <w:tcW w:w="0" w:type="dxa"/>
            <w:vAlign w:val="bottom"/>
          </w:tcPr>
          <w:p>
            <w:pPr>
              <w:spacing w:after="0"/>
              <w:rPr>
                <w:sz w:val="1"/>
                <w:szCs w:val="1"/>
                <w:color w:val="auto"/>
              </w:rPr>
            </w:pPr>
          </w:p>
        </w:tc>
      </w:tr>
      <w:tr>
        <w:trPr>
          <w:trHeight w:val="103"/>
        </w:trPr>
        <w:tc>
          <w:tcPr>
            <w:tcW w:w="1400" w:type="dxa"/>
            <w:vAlign w:val="bottom"/>
            <w:gridSpan w:val="3"/>
            <w:vMerge w:val="continue"/>
          </w:tcPr>
          <w:p>
            <w:pPr>
              <w:spacing w:after="0"/>
              <w:rPr>
                <w:sz w:val="8"/>
                <w:szCs w:val="8"/>
                <w:color w:val="auto"/>
              </w:rPr>
            </w:pPr>
          </w:p>
        </w:tc>
        <w:tc>
          <w:tcPr>
            <w:tcW w:w="220" w:type="dxa"/>
            <w:vAlign w:val="bottom"/>
          </w:tcPr>
          <w:p>
            <w:pPr>
              <w:spacing w:after="0"/>
              <w:rPr>
                <w:sz w:val="8"/>
                <w:szCs w:val="8"/>
                <w:color w:val="auto"/>
              </w:rPr>
            </w:pPr>
          </w:p>
        </w:tc>
        <w:tc>
          <w:tcPr>
            <w:tcW w:w="360" w:type="dxa"/>
            <w:vAlign w:val="bottom"/>
          </w:tcPr>
          <w:p>
            <w:pPr>
              <w:spacing w:after="0"/>
              <w:rPr>
                <w:sz w:val="8"/>
                <w:szCs w:val="8"/>
                <w:color w:val="auto"/>
              </w:rPr>
            </w:pPr>
          </w:p>
        </w:tc>
        <w:tc>
          <w:tcPr>
            <w:tcW w:w="160" w:type="dxa"/>
            <w:vAlign w:val="bottom"/>
          </w:tcPr>
          <w:p>
            <w:pPr>
              <w:spacing w:after="0"/>
              <w:rPr>
                <w:sz w:val="8"/>
                <w:szCs w:val="8"/>
                <w:color w:val="auto"/>
              </w:rPr>
            </w:pPr>
          </w:p>
        </w:tc>
        <w:tc>
          <w:tcPr>
            <w:tcW w:w="380" w:type="dxa"/>
            <w:vAlign w:val="bottom"/>
          </w:tcPr>
          <w:p>
            <w:pPr>
              <w:spacing w:after="0"/>
              <w:rPr>
                <w:sz w:val="8"/>
                <w:szCs w:val="8"/>
                <w:color w:val="auto"/>
              </w:rPr>
            </w:pPr>
          </w:p>
        </w:tc>
        <w:tc>
          <w:tcPr>
            <w:tcW w:w="120" w:type="dxa"/>
            <w:vAlign w:val="bottom"/>
          </w:tcPr>
          <w:p>
            <w:pPr>
              <w:spacing w:after="0"/>
              <w:rPr>
                <w:sz w:val="8"/>
                <w:szCs w:val="8"/>
                <w:color w:val="auto"/>
              </w:rPr>
            </w:pPr>
          </w:p>
        </w:tc>
        <w:tc>
          <w:tcPr>
            <w:tcW w:w="20" w:type="dxa"/>
            <w:vAlign w:val="bottom"/>
          </w:tcPr>
          <w:p>
            <w:pPr>
              <w:spacing w:after="0"/>
              <w:rPr>
                <w:sz w:val="8"/>
                <w:szCs w:val="8"/>
                <w:color w:val="auto"/>
              </w:rPr>
            </w:pPr>
          </w:p>
        </w:tc>
        <w:tc>
          <w:tcPr>
            <w:tcW w:w="13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2660" w:type="dxa"/>
            <w:vAlign w:val="bottom"/>
            <w:gridSpan w:val="9"/>
            <w:vMerge w:val="restart"/>
          </w:tcPr>
          <w:p>
            <w:pPr>
              <w:ind w:left="20"/>
              <w:spacing w:after="0"/>
              <w:rPr>
                <w:sz w:val="20"/>
                <w:szCs w:val="20"/>
                <w:color w:val="auto"/>
              </w:rPr>
            </w:pPr>
            <w:r>
              <w:rPr>
                <w:rFonts w:ascii="Arial" w:cs="Arial" w:eastAsia="Arial" w:hAnsi="Arial"/>
                <w:sz w:val="20"/>
                <w:szCs w:val="20"/>
                <w:color w:val="231F20"/>
              </w:rPr>
              <w:t>HANS WALTER MÜLLER</w:t>
            </w:r>
          </w:p>
        </w:tc>
        <w:tc>
          <w:tcPr>
            <w:tcW w:w="130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40" w:type="dxa"/>
            <w:vAlign w:val="bottom"/>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114</w:t>
            </w:r>
          </w:p>
        </w:tc>
        <w:tc>
          <w:tcPr>
            <w:tcW w:w="0" w:type="dxa"/>
            <w:vAlign w:val="bottom"/>
          </w:tcPr>
          <w:p>
            <w:pPr>
              <w:spacing w:after="0"/>
              <w:rPr>
                <w:sz w:val="1"/>
                <w:szCs w:val="1"/>
                <w:color w:val="auto"/>
              </w:rPr>
            </w:pPr>
          </w:p>
        </w:tc>
      </w:tr>
      <w:tr>
        <w:trPr>
          <w:trHeight w:val="103"/>
        </w:trPr>
        <w:tc>
          <w:tcPr>
            <w:tcW w:w="2660" w:type="dxa"/>
            <w:vAlign w:val="bottom"/>
            <w:gridSpan w:val="9"/>
            <w:vMerge w:val="continue"/>
          </w:tcPr>
          <w:p>
            <w:pPr>
              <w:spacing w:after="0"/>
              <w:rPr>
                <w:sz w:val="8"/>
                <w:szCs w:val="8"/>
                <w:color w:val="auto"/>
              </w:rPr>
            </w:pPr>
          </w:p>
        </w:tc>
        <w:tc>
          <w:tcPr>
            <w:tcW w:w="13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980" w:type="dxa"/>
            <w:vAlign w:val="bottom"/>
            <w:gridSpan w:val="5"/>
            <w:vMerge w:val="restart"/>
          </w:tcPr>
          <w:p>
            <w:pPr>
              <w:ind w:left="20"/>
              <w:spacing w:after="0"/>
              <w:rPr>
                <w:sz w:val="20"/>
                <w:szCs w:val="20"/>
                <w:color w:val="auto"/>
              </w:rPr>
            </w:pPr>
            <w:r>
              <w:rPr>
                <w:rFonts w:ascii="Arial" w:cs="Arial" w:eastAsia="Arial" w:hAnsi="Arial"/>
                <w:sz w:val="20"/>
                <w:szCs w:val="20"/>
                <w:color w:val="231F20"/>
              </w:rPr>
              <w:t>CLAUDE PARENT</w:t>
            </w:r>
          </w:p>
        </w:tc>
        <w:tc>
          <w:tcPr>
            <w:tcW w:w="160" w:type="dxa"/>
            <w:vAlign w:val="bottom"/>
            <w:tcBorders>
              <w:bottom w:val="single" w:sz="8" w:color="231F20"/>
            </w:tcBorders>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20" w:type="dxa"/>
            <w:vAlign w:val="bottom"/>
            <w:tcBorders>
              <w:bottom w:val="single" w:sz="8" w:color="231F20"/>
            </w:tcBorders>
          </w:tcPr>
          <w:p>
            <w:pPr>
              <w:spacing w:after="0"/>
              <w:rPr>
                <w:sz w:val="24"/>
                <w:szCs w:val="24"/>
                <w:color w:val="auto"/>
              </w:rPr>
            </w:pPr>
          </w:p>
        </w:tc>
        <w:tc>
          <w:tcPr>
            <w:tcW w:w="1320" w:type="dxa"/>
            <w:vAlign w:val="bottom"/>
            <w:tcBorders>
              <w:bottom w:val="single" w:sz="8" w:color="231F20"/>
            </w:tcBorders>
            <w:gridSpan w:val="2"/>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60" w:type="dxa"/>
            <w:vAlign w:val="bottom"/>
            <w:gridSpan w:val="2"/>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136</w:t>
            </w:r>
          </w:p>
        </w:tc>
        <w:tc>
          <w:tcPr>
            <w:tcW w:w="0" w:type="dxa"/>
            <w:vAlign w:val="bottom"/>
          </w:tcPr>
          <w:p>
            <w:pPr>
              <w:spacing w:after="0"/>
              <w:rPr>
                <w:sz w:val="1"/>
                <w:szCs w:val="1"/>
                <w:color w:val="auto"/>
              </w:rPr>
            </w:pPr>
          </w:p>
        </w:tc>
      </w:tr>
      <w:tr>
        <w:trPr>
          <w:trHeight w:val="103"/>
        </w:trPr>
        <w:tc>
          <w:tcPr>
            <w:tcW w:w="1980" w:type="dxa"/>
            <w:vAlign w:val="bottom"/>
            <w:gridSpan w:val="5"/>
            <w:vMerge w:val="continue"/>
          </w:tcPr>
          <w:p>
            <w:pPr>
              <w:spacing w:after="0"/>
              <w:rPr>
                <w:sz w:val="8"/>
                <w:szCs w:val="8"/>
                <w:color w:val="auto"/>
              </w:rPr>
            </w:pPr>
          </w:p>
        </w:tc>
        <w:tc>
          <w:tcPr>
            <w:tcW w:w="160" w:type="dxa"/>
            <w:vAlign w:val="bottom"/>
          </w:tcPr>
          <w:p>
            <w:pPr>
              <w:spacing w:after="0"/>
              <w:rPr>
                <w:sz w:val="8"/>
                <w:szCs w:val="8"/>
                <w:color w:val="auto"/>
              </w:rPr>
            </w:pPr>
          </w:p>
        </w:tc>
        <w:tc>
          <w:tcPr>
            <w:tcW w:w="380" w:type="dxa"/>
            <w:vAlign w:val="bottom"/>
          </w:tcPr>
          <w:p>
            <w:pPr>
              <w:spacing w:after="0"/>
              <w:rPr>
                <w:sz w:val="8"/>
                <w:szCs w:val="8"/>
                <w:color w:val="auto"/>
              </w:rPr>
            </w:pPr>
          </w:p>
        </w:tc>
        <w:tc>
          <w:tcPr>
            <w:tcW w:w="120" w:type="dxa"/>
            <w:vAlign w:val="bottom"/>
          </w:tcPr>
          <w:p>
            <w:pPr>
              <w:spacing w:after="0"/>
              <w:rPr>
                <w:sz w:val="8"/>
                <w:szCs w:val="8"/>
                <w:color w:val="auto"/>
              </w:rPr>
            </w:pPr>
          </w:p>
        </w:tc>
        <w:tc>
          <w:tcPr>
            <w:tcW w:w="1320" w:type="dxa"/>
            <w:vAlign w:val="bottom"/>
            <w:gridSpan w:val="2"/>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60" w:type="dxa"/>
            <w:vAlign w:val="bottom"/>
            <w:gridSpan w:val="2"/>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620" w:type="dxa"/>
            <w:vAlign w:val="bottom"/>
            <w:gridSpan w:val="4"/>
            <w:vMerge w:val="restart"/>
          </w:tcPr>
          <w:p>
            <w:pPr>
              <w:ind w:left="20"/>
              <w:spacing w:after="0"/>
              <w:rPr>
                <w:sz w:val="20"/>
                <w:szCs w:val="20"/>
                <w:color w:val="auto"/>
              </w:rPr>
            </w:pPr>
            <w:r>
              <w:rPr>
                <w:rFonts w:ascii="Arial" w:cs="Arial" w:eastAsia="Arial" w:hAnsi="Arial"/>
                <w:sz w:val="20"/>
                <w:szCs w:val="20"/>
                <w:color w:val="231F20"/>
              </w:rPr>
              <w:t>ANTTI LOVAG</w:t>
            </w:r>
          </w:p>
        </w:tc>
        <w:tc>
          <w:tcPr>
            <w:tcW w:w="520" w:type="dxa"/>
            <w:vAlign w:val="bottom"/>
            <w:tcBorders>
              <w:bottom w:val="single" w:sz="8" w:color="231F20"/>
            </w:tcBorders>
            <w:gridSpan w:val="2"/>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20" w:type="dxa"/>
            <w:vAlign w:val="bottom"/>
            <w:tcBorders>
              <w:bottom w:val="single" w:sz="8" w:color="231F20"/>
            </w:tcBorders>
          </w:tcPr>
          <w:p>
            <w:pPr>
              <w:spacing w:after="0"/>
              <w:rPr>
                <w:sz w:val="24"/>
                <w:szCs w:val="24"/>
                <w:color w:val="auto"/>
              </w:rPr>
            </w:pPr>
          </w:p>
        </w:tc>
        <w:tc>
          <w:tcPr>
            <w:tcW w:w="1320" w:type="dxa"/>
            <w:vAlign w:val="bottom"/>
            <w:tcBorders>
              <w:bottom w:val="single" w:sz="8" w:color="231F20"/>
            </w:tcBorders>
            <w:gridSpan w:val="2"/>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80" w:type="dxa"/>
            <w:vAlign w:val="bottom"/>
            <w:gridSpan w:val="3"/>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158</w:t>
            </w:r>
          </w:p>
        </w:tc>
        <w:tc>
          <w:tcPr>
            <w:tcW w:w="0" w:type="dxa"/>
            <w:vAlign w:val="bottom"/>
          </w:tcPr>
          <w:p>
            <w:pPr>
              <w:spacing w:after="0"/>
              <w:rPr>
                <w:sz w:val="1"/>
                <w:szCs w:val="1"/>
                <w:color w:val="auto"/>
              </w:rPr>
            </w:pPr>
          </w:p>
        </w:tc>
      </w:tr>
      <w:tr>
        <w:trPr>
          <w:trHeight w:val="103"/>
        </w:trPr>
        <w:tc>
          <w:tcPr>
            <w:tcW w:w="1620" w:type="dxa"/>
            <w:vAlign w:val="bottom"/>
            <w:gridSpan w:val="4"/>
            <w:vMerge w:val="continue"/>
          </w:tcPr>
          <w:p>
            <w:pPr>
              <w:spacing w:after="0"/>
              <w:rPr>
                <w:sz w:val="8"/>
                <w:szCs w:val="8"/>
                <w:color w:val="auto"/>
              </w:rPr>
            </w:pPr>
          </w:p>
        </w:tc>
        <w:tc>
          <w:tcPr>
            <w:tcW w:w="520" w:type="dxa"/>
            <w:vAlign w:val="bottom"/>
            <w:gridSpan w:val="2"/>
          </w:tcPr>
          <w:p>
            <w:pPr>
              <w:spacing w:after="0"/>
              <w:rPr>
                <w:sz w:val="8"/>
                <w:szCs w:val="8"/>
                <w:color w:val="auto"/>
              </w:rPr>
            </w:pPr>
          </w:p>
        </w:tc>
        <w:tc>
          <w:tcPr>
            <w:tcW w:w="380" w:type="dxa"/>
            <w:vAlign w:val="bottom"/>
          </w:tcPr>
          <w:p>
            <w:pPr>
              <w:spacing w:after="0"/>
              <w:rPr>
                <w:sz w:val="8"/>
                <w:szCs w:val="8"/>
                <w:color w:val="auto"/>
              </w:rPr>
            </w:pPr>
          </w:p>
        </w:tc>
        <w:tc>
          <w:tcPr>
            <w:tcW w:w="120" w:type="dxa"/>
            <w:vAlign w:val="bottom"/>
          </w:tcPr>
          <w:p>
            <w:pPr>
              <w:spacing w:after="0"/>
              <w:rPr>
                <w:sz w:val="8"/>
                <w:szCs w:val="8"/>
                <w:color w:val="auto"/>
              </w:rPr>
            </w:pPr>
          </w:p>
        </w:tc>
        <w:tc>
          <w:tcPr>
            <w:tcW w:w="1320" w:type="dxa"/>
            <w:vAlign w:val="bottom"/>
            <w:gridSpan w:val="2"/>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80" w:type="dxa"/>
            <w:vAlign w:val="bottom"/>
            <w:gridSpan w:val="3"/>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2640" w:type="dxa"/>
            <w:vAlign w:val="bottom"/>
            <w:gridSpan w:val="8"/>
            <w:vMerge w:val="restart"/>
          </w:tcPr>
          <w:p>
            <w:pPr>
              <w:ind w:left="20"/>
              <w:spacing w:after="0"/>
              <w:rPr>
                <w:sz w:val="20"/>
                <w:szCs w:val="20"/>
                <w:color w:val="auto"/>
              </w:rPr>
            </w:pPr>
            <w:r>
              <w:rPr>
                <w:rFonts w:ascii="Arial" w:cs="Arial" w:eastAsia="Arial" w:hAnsi="Arial"/>
                <w:sz w:val="20"/>
                <w:szCs w:val="20"/>
                <w:color w:val="231F20"/>
              </w:rPr>
              <w:t>List of works Johanna Diehl</w:t>
            </w:r>
          </w:p>
        </w:tc>
        <w:tc>
          <w:tcPr>
            <w:tcW w:w="1320" w:type="dxa"/>
            <w:vAlign w:val="bottom"/>
            <w:tcBorders>
              <w:bottom w:val="single" w:sz="8" w:color="231F20"/>
            </w:tcBorders>
            <w:gridSpan w:val="2"/>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80" w:type="dxa"/>
            <w:vAlign w:val="bottom"/>
            <w:gridSpan w:val="3"/>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188</w:t>
            </w:r>
          </w:p>
        </w:tc>
        <w:tc>
          <w:tcPr>
            <w:tcW w:w="0" w:type="dxa"/>
            <w:vAlign w:val="bottom"/>
          </w:tcPr>
          <w:p>
            <w:pPr>
              <w:spacing w:after="0"/>
              <w:rPr>
                <w:sz w:val="1"/>
                <w:szCs w:val="1"/>
                <w:color w:val="auto"/>
              </w:rPr>
            </w:pPr>
          </w:p>
        </w:tc>
      </w:tr>
      <w:tr>
        <w:trPr>
          <w:trHeight w:val="103"/>
        </w:trPr>
        <w:tc>
          <w:tcPr>
            <w:tcW w:w="2640" w:type="dxa"/>
            <w:vAlign w:val="bottom"/>
            <w:gridSpan w:val="8"/>
            <w:vMerge w:val="continue"/>
          </w:tcPr>
          <w:p>
            <w:pPr>
              <w:spacing w:after="0"/>
              <w:rPr>
                <w:sz w:val="8"/>
                <w:szCs w:val="8"/>
                <w:color w:val="auto"/>
              </w:rPr>
            </w:pPr>
          </w:p>
        </w:tc>
        <w:tc>
          <w:tcPr>
            <w:tcW w:w="1320" w:type="dxa"/>
            <w:vAlign w:val="bottom"/>
            <w:gridSpan w:val="2"/>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80" w:type="dxa"/>
            <w:vAlign w:val="bottom"/>
            <w:gridSpan w:val="3"/>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260" w:type="dxa"/>
            <w:vAlign w:val="bottom"/>
            <w:vMerge w:val="restart"/>
          </w:tcPr>
          <w:p>
            <w:pPr>
              <w:ind w:left="20"/>
              <w:spacing w:after="0"/>
              <w:rPr>
                <w:sz w:val="20"/>
                <w:szCs w:val="20"/>
                <w:color w:val="auto"/>
              </w:rPr>
            </w:pPr>
            <w:r>
              <w:rPr>
                <w:rFonts w:ascii="Arial" w:cs="Arial" w:eastAsia="Arial" w:hAnsi="Arial"/>
                <w:sz w:val="20"/>
                <w:szCs w:val="20"/>
                <w:color w:val="231F20"/>
              </w:rPr>
              <w:t>Biographies</w:t>
            </w:r>
          </w:p>
        </w:tc>
        <w:tc>
          <w:tcPr>
            <w:tcW w:w="880" w:type="dxa"/>
            <w:vAlign w:val="bottom"/>
            <w:tcBorders>
              <w:bottom w:val="single" w:sz="8" w:color="231F20"/>
            </w:tcBorders>
            <w:gridSpan w:val="5"/>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440" w:type="dxa"/>
            <w:vAlign w:val="bottom"/>
            <w:tcBorders>
              <w:bottom w:val="single" w:sz="8" w:color="231F20"/>
            </w:tcBorders>
            <w:gridSpan w:val="3"/>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160" w:type="dxa"/>
            <w:vAlign w:val="bottom"/>
            <w:gridSpan w:val="4"/>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190</w:t>
            </w:r>
          </w:p>
        </w:tc>
        <w:tc>
          <w:tcPr>
            <w:tcW w:w="0" w:type="dxa"/>
            <w:vAlign w:val="bottom"/>
          </w:tcPr>
          <w:p>
            <w:pPr>
              <w:spacing w:after="0"/>
              <w:rPr>
                <w:sz w:val="1"/>
                <w:szCs w:val="1"/>
                <w:color w:val="auto"/>
              </w:rPr>
            </w:pPr>
          </w:p>
        </w:tc>
      </w:tr>
      <w:tr>
        <w:trPr>
          <w:trHeight w:val="103"/>
        </w:trPr>
        <w:tc>
          <w:tcPr>
            <w:tcW w:w="1260" w:type="dxa"/>
            <w:vAlign w:val="bottom"/>
            <w:vMerge w:val="continue"/>
          </w:tcPr>
          <w:p>
            <w:pPr>
              <w:spacing w:after="0"/>
              <w:rPr>
                <w:sz w:val="8"/>
                <w:szCs w:val="8"/>
                <w:color w:val="auto"/>
              </w:rPr>
            </w:pPr>
          </w:p>
        </w:tc>
        <w:tc>
          <w:tcPr>
            <w:tcW w:w="880" w:type="dxa"/>
            <w:vAlign w:val="bottom"/>
            <w:gridSpan w:val="5"/>
          </w:tcPr>
          <w:p>
            <w:pPr>
              <w:spacing w:after="0"/>
              <w:rPr>
                <w:sz w:val="8"/>
                <w:szCs w:val="8"/>
                <w:color w:val="auto"/>
              </w:rPr>
            </w:pPr>
          </w:p>
        </w:tc>
        <w:tc>
          <w:tcPr>
            <w:tcW w:w="380" w:type="dxa"/>
            <w:vAlign w:val="bottom"/>
          </w:tcPr>
          <w:p>
            <w:pPr>
              <w:spacing w:after="0"/>
              <w:rPr>
                <w:sz w:val="8"/>
                <w:szCs w:val="8"/>
                <w:color w:val="auto"/>
              </w:rPr>
            </w:pPr>
          </w:p>
        </w:tc>
        <w:tc>
          <w:tcPr>
            <w:tcW w:w="1440" w:type="dxa"/>
            <w:vAlign w:val="bottom"/>
            <w:gridSpan w:val="3"/>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160" w:type="dxa"/>
            <w:vAlign w:val="bottom"/>
            <w:gridSpan w:val="4"/>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2140" w:type="dxa"/>
            <w:vAlign w:val="bottom"/>
            <w:gridSpan w:val="6"/>
            <w:vMerge w:val="restart"/>
          </w:tcPr>
          <w:p>
            <w:pPr>
              <w:ind w:left="20"/>
              <w:spacing w:after="0"/>
              <w:rPr>
                <w:sz w:val="20"/>
                <w:szCs w:val="20"/>
                <w:color w:val="auto"/>
              </w:rPr>
            </w:pPr>
            <w:r>
              <w:rPr>
                <w:rFonts w:ascii="Arial" w:cs="Arial" w:eastAsia="Arial" w:hAnsi="Arial"/>
                <w:sz w:val="20"/>
                <w:szCs w:val="20"/>
                <w:color w:val="231F20"/>
              </w:rPr>
              <w:t>Selected bibliography</w:t>
            </w:r>
          </w:p>
        </w:tc>
        <w:tc>
          <w:tcPr>
            <w:tcW w:w="380" w:type="dxa"/>
            <w:vAlign w:val="bottom"/>
            <w:tcBorders>
              <w:bottom w:val="single" w:sz="8" w:color="231F20"/>
            </w:tcBorders>
          </w:tcPr>
          <w:p>
            <w:pPr>
              <w:spacing w:after="0"/>
              <w:rPr>
                <w:sz w:val="24"/>
                <w:szCs w:val="24"/>
                <w:color w:val="auto"/>
              </w:rPr>
            </w:pPr>
          </w:p>
        </w:tc>
        <w:tc>
          <w:tcPr>
            <w:tcW w:w="1440" w:type="dxa"/>
            <w:vAlign w:val="bottom"/>
            <w:tcBorders>
              <w:bottom w:val="single" w:sz="8" w:color="231F20"/>
            </w:tcBorders>
            <w:gridSpan w:val="3"/>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160" w:type="dxa"/>
            <w:vAlign w:val="bottom"/>
            <w:gridSpan w:val="4"/>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191</w:t>
            </w:r>
          </w:p>
        </w:tc>
        <w:tc>
          <w:tcPr>
            <w:tcW w:w="0" w:type="dxa"/>
            <w:vAlign w:val="bottom"/>
          </w:tcPr>
          <w:p>
            <w:pPr>
              <w:spacing w:after="0"/>
              <w:rPr>
                <w:sz w:val="1"/>
                <w:szCs w:val="1"/>
                <w:color w:val="auto"/>
              </w:rPr>
            </w:pPr>
          </w:p>
        </w:tc>
      </w:tr>
      <w:tr>
        <w:trPr>
          <w:trHeight w:val="103"/>
        </w:trPr>
        <w:tc>
          <w:tcPr>
            <w:tcW w:w="2140" w:type="dxa"/>
            <w:vAlign w:val="bottom"/>
            <w:gridSpan w:val="6"/>
            <w:vMerge w:val="continue"/>
          </w:tcPr>
          <w:p>
            <w:pPr>
              <w:spacing w:after="0"/>
              <w:rPr>
                <w:sz w:val="8"/>
                <w:szCs w:val="8"/>
                <w:color w:val="auto"/>
              </w:rPr>
            </w:pPr>
          </w:p>
        </w:tc>
        <w:tc>
          <w:tcPr>
            <w:tcW w:w="380" w:type="dxa"/>
            <w:vAlign w:val="bottom"/>
          </w:tcPr>
          <w:p>
            <w:pPr>
              <w:spacing w:after="0"/>
              <w:rPr>
                <w:sz w:val="8"/>
                <w:szCs w:val="8"/>
                <w:color w:val="auto"/>
              </w:rPr>
            </w:pPr>
          </w:p>
        </w:tc>
        <w:tc>
          <w:tcPr>
            <w:tcW w:w="1440" w:type="dxa"/>
            <w:vAlign w:val="bottom"/>
            <w:gridSpan w:val="3"/>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160" w:type="dxa"/>
            <w:vAlign w:val="bottom"/>
            <w:gridSpan w:val="4"/>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3960" w:type="dxa"/>
            <w:vAlign w:val="bottom"/>
            <w:gridSpan w:val="10"/>
            <w:vMerge w:val="restart"/>
          </w:tcPr>
          <w:p>
            <w:pPr>
              <w:ind w:left="20"/>
              <w:spacing w:after="0"/>
              <w:rPr>
                <w:sz w:val="20"/>
                <w:szCs w:val="20"/>
                <w:color w:val="auto"/>
              </w:rPr>
            </w:pPr>
            <w:r>
              <w:rPr>
                <w:rFonts w:ascii="Arial" w:cs="Arial" w:eastAsia="Arial" w:hAnsi="Arial"/>
                <w:sz w:val="20"/>
                <w:szCs w:val="20"/>
                <w:color w:val="231F20"/>
              </w:rPr>
              <w:t>Imprint/Photo credits/Acknowledgments</w:t>
            </w:r>
          </w:p>
        </w:tc>
        <w:tc>
          <w:tcPr>
            <w:tcW w:w="80" w:type="dxa"/>
            <w:vAlign w:val="bottom"/>
            <w:tcBorders>
              <w:bottom w:val="single" w:sz="8" w:color="231F20"/>
            </w:tcBorders>
          </w:tcPr>
          <w:p>
            <w:pPr>
              <w:spacing w:after="0"/>
              <w:rPr>
                <w:sz w:val="24"/>
                <w:szCs w:val="24"/>
                <w:color w:val="auto"/>
              </w:rPr>
            </w:pPr>
          </w:p>
        </w:tc>
        <w:tc>
          <w:tcPr>
            <w:tcW w:w="3960" w:type="dxa"/>
            <w:vAlign w:val="bottom"/>
            <w:tcBorders>
              <w:bottom w:val="single" w:sz="8" w:color="231F20"/>
            </w:tcBorders>
            <w:gridSpan w:val="2"/>
          </w:tcPr>
          <w:p>
            <w:pPr>
              <w:spacing w:after="0"/>
              <w:rPr>
                <w:sz w:val="24"/>
                <w:szCs w:val="24"/>
                <w:color w:val="auto"/>
              </w:rPr>
            </w:pPr>
          </w:p>
        </w:tc>
        <w:tc>
          <w:tcPr>
            <w:tcW w:w="80" w:type="dxa"/>
            <w:vAlign w:val="bottom"/>
            <w:gridSpan w:val="3"/>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192</w:t>
            </w:r>
          </w:p>
        </w:tc>
        <w:tc>
          <w:tcPr>
            <w:tcW w:w="0" w:type="dxa"/>
            <w:vAlign w:val="bottom"/>
          </w:tcPr>
          <w:p>
            <w:pPr>
              <w:spacing w:after="0"/>
              <w:rPr>
                <w:sz w:val="1"/>
                <w:szCs w:val="1"/>
                <w:color w:val="auto"/>
              </w:rPr>
            </w:pPr>
          </w:p>
        </w:tc>
      </w:tr>
      <w:tr>
        <w:trPr>
          <w:trHeight w:val="103"/>
        </w:trPr>
        <w:tc>
          <w:tcPr>
            <w:tcW w:w="3960" w:type="dxa"/>
            <w:vAlign w:val="bottom"/>
            <w:gridSpan w:val="10"/>
            <w:vMerge w:val="continue"/>
          </w:tcPr>
          <w:p>
            <w:pPr>
              <w:spacing w:after="0"/>
              <w:rPr>
                <w:sz w:val="8"/>
                <w:szCs w:val="8"/>
                <w:color w:val="auto"/>
              </w:rPr>
            </w:pPr>
          </w:p>
        </w:tc>
        <w:tc>
          <w:tcPr>
            <w:tcW w:w="80" w:type="dxa"/>
            <w:vAlign w:val="bottom"/>
          </w:tcPr>
          <w:p>
            <w:pPr>
              <w:spacing w:after="0"/>
              <w:rPr>
                <w:sz w:val="8"/>
                <w:szCs w:val="8"/>
                <w:color w:val="auto"/>
              </w:rPr>
            </w:pPr>
          </w:p>
        </w:tc>
        <w:tc>
          <w:tcPr>
            <w:tcW w:w="3960" w:type="dxa"/>
            <w:vAlign w:val="bottom"/>
            <w:gridSpan w:val="2"/>
          </w:tcPr>
          <w:p>
            <w:pPr>
              <w:spacing w:after="0"/>
              <w:rPr>
                <w:sz w:val="8"/>
                <w:szCs w:val="8"/>
                <w:color w:val="auto"/>
              </w:rPr>
            </w:pPr>
          </w:p>
        </w:tc>
        <w:tc>
          <w:tcPr>
            <w:tcW w:w="80" w:type="dxa"/>
            <w:vAlign w:val="bottom"/>
            <w:gridSpan w:val="3"/>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bl>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4" w:lineRule="exact"/>
        <w:rPr>
          <w:sz w:val="24"/>
          <w:szCs w:val="24"/>
          <w:color w:val="auto"/>
        </w:rPr>
      </w:pPr>
    </w:p>
    <w:tbl>
      <w:tblPr>
        <w:tblLayout w:type="fixed"/>
        <w:tblInd w:w="80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480" w:type="dxa"/>
            <w:vAlign w:val="bottom"/>
          </w:tcPr>
          <w:p>
            <w:pPr>
              <w:ind w:left="460"/>
              <w:spacing w:after="0"/>
              <w:rPr>
                <w:sz w:val="20"/>
                <w:szCs w:val="20"/>
                <w:color w:val="auto"/>
              </w:rPr>
            </w:pPr>
            <w:r>
              <w:rPr>
                <w:rFonts w:ascii="Arial" w:cs="Arial" w:eastAsia="Arial" w:hAnsi="Arial"/>
                <w:sz w:val="18"/>
                <w:szCs w:val="18"/>
                <w:color w:val="auto"/>
              </w:rPr>
              <w:t xml:space="preserve">- PageNr: </w:t>
            </w:r>
            <w:r>
              <w:rPr>
                <w:rFonts w:ascii="Arial" w:cs="Arial" w:eastAsia="Arial" w:hAnsi="Arial"/>
                <w:sz w:val="28"/>
                <w:szCs w:val="28"/>
                <w:color w:val="auto"/>
              </w:rPr>
              <w:t>3</w:t>
            </w:r>
          </w:p>
        </w:tc>
        <w:tc>
          <w:tcPr>
            <w:tcW w:w="42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INT_3.pdf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48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420" w:type="dxa"/>
            <w:vAlign w:val="bottom"/>
          </w:tcPr>
          <w:p>
            <w:pPr>
              <w:ind w:left="16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4"/>
          <w:szCs w:val="24"/>
          <w:color w:val="auto"/>
        </w:rPr>
      </w:pPr>
    </w:p>
    <w:p>
      <w:pPr>
        <w:sectPr>
          <w:pgSz w:w="11900" w:h="16838" w:orient="portrait"/>
          <w:cols w:equalWidth="0" w:num="1">
            <w:col w:w="9026"/>
          </w:cols>
          <w:pgMar w:left="1440" w:top="957" w:right="1440" w:bottom="607" w:gutter="0" w:footer="0" w:header="0"/>
        </w:sectPr>
      </w:pPr>
    </w:p>
    <w:p>
      <w:pPr>
        <w:ind w:left="1040"/>
        <w:spacing w:after="0"/>
        <w:tabs>
          <w:tab w:leader="none" w:pos="2260" w:val="left"/>
          <w:tab w:leader="none" w:pos="3880" w:val="left"/>
        </w:tabs>
        <w:rPr>
          <w:sz w:val="20"/>
          <w:szCs w:val="20"/>
          <w:color w:val="auto"/>
        </w:rPr>
      </w:pPr>
      <w:r>
        <w:rPr>
          <w:rFonts w:ascii="Arial" w:cs="Arial" w:eastAsia="Arial" w:hAnsi="Arial"/>
          <w:sz w:val="14"/>
          <w:szCs w:val="14"/>
          <w:color w:val="auto"/>
        </w:rPr>
        <w:t>17-08-17- 11:51:01</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026"/>
          </w:cols>
          <w:pgMar w:left="1440" w:top="957" w:right="1440" w:bottom="607" w:gutter="0" w:footer="0" w:header="0"/>
          <w:type w:val="continuous"/>
        </w:sectPr>
      </w:pPr>
    </w:p>
    <w:bookmarkStart w:id="1" w:name="page2"/>
    <w:bookmarkEnd w:id="1"/>
    <w:p>
      <w:pPr>
        <w:ind w:left="1440"/>
        <w:spacing w:after="0"/>
        <w:rPr>
          <w:sz w:val="20"/>
          <w:szCs w:val="20"/>
          <w:color w:val="auto"/>
        </w:rPr>
      </w:pPr>
      <w:r>
        <w:rPr>
          <w:rFonts w:ascii="Arial" w:cs="Arial" w:eastAsia="Arial" w:hAnsi="Arial"/>
          <w:sz w:val="65"/>
          <w:szCs w:val="65"/>
          <w:u w:val="single" w:color="auto"/>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Hans Walter Müller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p>
      <w:pPr>
        <w:jc w:val="both"/>
        <w:ind w:left="2760" w:right="206" w:firstLine="1"/>
        <w:spacing w:after="0" w:line="296" w:lineRule="auto"/>
        <w:rPr>
          <w:sz w:val="20"/>
          <w:szCs w:val="20"/>
          <w:color w:val="auto"/>
        </w:rPr>
      </w:pPr>
      <w:r>
        <w:rPr>
          <w:rFonts w:ascii="Arial" w:cs="Arial" w:eastAsia="Arial" w:hAnsi="Arial"/>
          <w:sz w:val="19"/>
          <w:szCs w:val="19"/>
          <w:color w:val="231F20"/>
        </w:rPr>
        <w:t>To visit Hans Walter Müller, you have to exit the Bordeaux motorway south of Paris and drive down a few narrow country roads. At the end of an airstrip, you see the apron of an old military airfield. Parked on the left in front of a wooded piece of land is a rusted old Renault Sav-iem and, beyond it, there are yellow shapes shimmering through the bushes: this is where Hans Walter Müller has lived since 1971. De-pending on how you view it, his dwelling is either very small or huge. Indeed, there is a giant inflatable membrane arching above a hole in the ground as large as a three-bedroom apartment. To access the hall where Müller lives, you have to go through a yellow airlock; in fact, you have to squeeze your way through what looks like a pair of giant vertical rubber lips. There is an old Honda engine humming away to maintain a constant excess pressure. Whenever it fails, the spacious hall that Müller lives in with his wife collapses around them. It does that, too, whenever it has snowed heavily, which, as Müller tells us, is something that has happened in the past. His house then becomes very small indeed, i.e. just the hole down below in the rock face, be-neath the ground, to which Müller has dug a small side entrance. Life here is like that of a mole’s inside its tunnel, but among plants and books. A staircase leads up into the hall, which is anything but that: the sun shines through the translucent membrane, and you find your-self at the very heart of nature, but shielded from it nonetheless by a light film of plastic. Müller has been living like this for more than four decades. When he moved in, people thought he was insane. Who could live inside a plastic bag?</w:t>
      </w:r>
    </w:p>
    <w:p>
      <w:pPr>
        <w:spacing w:after="0" w:line="13" w:lineRule="exact"/>
        <w:rPr>
          <w:sz w:val="20"/>
          <w:szCs w:val="20"/>
          <w:color w:val="auto"/>
        </w:rPr>
      </w:pPr>
    </w:p>
    <w:p>
      <w:pPr>
        <w:jc w:val="both"/>
        <w:ind w:left="2760" w:right="226" w:firstLine="403"/>
        <w:spacing w:after="0" w:line="311" w:lineRule="auto"/>
        <w:rPr>
          <w:sz w:val="20"/>
          <w:szCs w:val="20"/>
          <w:color w:val="auto"/>
        </w:rPr>
      </w:pPr>
      <w:r>
        <w:rPr>
          <w:rFonts w:ascii="Arial" w:cs="Arial" w:eastAsia="Arial" w:hAnsi="Arial"/>
          <w:sz w:val="19"/>
          <w:szCs w:val="19"/>
          <w:color w:val="231F20"/>
        </w:rPr>
        <w:t>Müller showed that it was possible. He built his inflatable hall, which is also his workshop. And it is here, to this day, that he still has the strips of plastic for his yellow-transparent inflatables cut to size and welded together. Müller was born in Worms, Germany, in 1935, and by the time he moved here he was already a well-known member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2180"/>
        <w:spacing w:after="0"/>
        <w:rPr>
          <w:sz w:val="20"/>
          <w:szCs w:val="20"/>
          <w:color w:val="auto"/>
        </w:rPr>
      </w:pPr>
      <w:r>
        <w:rPr>
          <w:rFonts w:ascii="Arial" w:cs="Arial" w:eastAsia="Arial" w:hAnsi="Arial"/>
          <w:sz w:val="32"/>
          <w:szCs w:val="32"/>
          <w:i w:val="1"/>
          <w:iCs w:val="1"/>
          <w:color w:val="231F20"/>
        </w:rPr>
        <w:t>115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tbl>
      <w:tblPr>
        <w:tblLayout w:type="fixed"/>
        <w:tblInd w:w="80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620" w:type="dxa"/>
            <w:vAlign w:val="bottom"/>
          </w:tcPr>
          <w:p>
            <w:pPr>
              <w:ind w:left="460"/>
              <w:spacing w:after="0"/>
              <w:rPr>
                <w:sz w:val="20"/>
                <w:szCs w:val="20"/>
                <w:color w:val="auto"/>
              </w:rPr>
            </w:pPr>
            <w:r>
              <w:rPr>
                <w:rFonts w:ascii="Arial" w:cs="Arial" w:eastAsia="Arial" w:hAnsi="Arial"/>
                <w:sz w:val="18"/>
                <w:szCs w:val="18"/>
                <w:color w:val="auto"/>
                <w:w w:val="88"/>
              </w:rPr>
              <w:t xml:space="preserve">- PageNr: </w:t>
            </w:r>
            <w:r>
              <w:rPr>
                <w:rFonts w:ascii="Arial" w:cs="Arial" w:eastAsia="Arial" w:hAnsi="Arial"/>
                <w:sz w:val="28"/>
                <w:szCs w:val="28"/>
                <w:color w:val="auto"/>
                <w:w w:val="88"/>
              </w:rPr>
              <w:t>115</w:t>
            </w:r>
          </w:p>
        </w:tc>
        <w:tc>
          <w:tcPr>
            <w:tcW w:w="28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INT_115.pdf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62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280" w:type="dxa"/>
            <w:vAlign w:val="bottom"/>
          </w:tcPr>
          <w:p>
            <w:pPr>
              <w:ind w:left="2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026"/>
          </w:cols>
          <w:pgMar w:left="1440" w:top="792" w:right="1440" w:bottom="607" w:gutter="0" w:footer="0" w:header="0"/>
        </w:sectPr>
      </w:pPr>
    </w:p>
    <w:p>
      <w:pPr>
        <w:ind w:left="1040"/>
        <w:spacing w:after="0"/>
        <w:tabs>
          <w:tab w:leader="none" w:pos="2260" w:val="left"/>
          <w:tab w:leader="none" w:pos="3880" w:val="left"/>
        </w:tabs>
        <w:rPr>
          <w:sz w:val="20"/>
          <w:szCs w:val="20"/>
          <w:color w:val="auto"/>
        </w:rPr>
      </w:pPr>
      <w:r>
        <w:rPr>
          <w:rFonts w:ascii="Arial" w:cs="Arial" w:eastAsia="Arial" w:hAnsi="Arial"/>
          <w:sz w:val="14"/>
          <w:szCs w:val="14"/>
          <w:color w:val="auto"/>
        </w:rPr>
        <w:t>17-08-17- 11:51:07</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026"/>
          </w:cols>
          <w:pgMar w:left="1440" w:top="792" w:right="1440" w:bottom="607" w:gutter="0" w:footer="0" w:header="0"/>
          <w:type w:val="continuous"/>
        </w:sectPr>
      </w:pPr>
    </w:p>
    <w:bookmarkStart w:id="2" w:name="page3"/>
    <w:bookmarkEnd w:id="2"/>
    <w:p>
      <w:pPr>
        <w:ind w:right="2986" w:firstLine="67"/>
        <w:spacing w:after="0" w:line="268" w:lineRule="auto"/>
        <w:rPr>
          <w:sz w:val="20"/>
          <w:szCs w:val="20"/>
          <w:color w:val="auto"/>
        </w:rPr>
      </w:pPr>
      <w:r>
        <w:rPr>
          <w:rFonts w:ascii="Arial" w:cs="Arial" w:eastAsia="Arial" w:hAnsi="Arial"/>
          <w:sz w:val="21"/>
          <w:szCs w:val="21"/>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 xml:space="preserve">of the architectural avant-garde. He studied architecture in Darmstadt, graduating in 1961, but it was in Paris first and foremost – where uto-pians like Yona Friedman were teaching and artists were working on “kinetic art” – that Müller found the ideal climate for his works. He worked on light and photographs/slides, on dissolve and fading effects; he experimented with electric motors to see how they might support an “architecture in motion”, with building houses that could breathe. His first artistic works went on show at the Biennale and at Frei Otto’s legendary pavilion at the World Exposition in Montreal. But Müller was not content with designing kinetic machines as artworks. He was serious about the old idea put forward by Gottfried Semper that ar-chitecture was merely a second layer of fabric that people put around </w:t>
      </w:r>
      <w:r>
        <w:rPr>
          <w:rFonts w:ascii="Arial" w:cs="Arial" w:eastAsia="Arial" w:hAnsi="Arial"/>
          <w:sz w:val="18"/>
          <w:szCs w:val="18"/>
          <w:color w:val="231F20"/>
        </w:rPr>
        <w:t>1</w:t>
      </w:r>
      <w:r>
        <w:rPr>
          <w:rFonts w:ascii="Arial" w:cs="Arial" w:eastAsia="Arial" w:hAnsi="Arial"/>
          <w:sz w:val="21"/>
          <w:szCs w:val="21"/>
          <w:color w:val="231F20"/>
        </w:rPr>
        <w:t xml:space="preserve"> them like clothing.</w:t>
      </w:r>
    </w:p>
    <w:p>
      <w:pPr>
        <w:spacing w:after="0" w:line="4" w:lineRule="exact"/>
        <w:rPr>
          <w:sz w:val="20"/>
          <w:szCs w:val="20"/>
          <w:color w:val="auto"/>
        </w:rPr>
      </w:pPr>
    </w:p>
    <w:p>
      <w:pPr>
        <w:jc w:val="both"/>
        <w:ind w:left="60" w:right="3286" w:firstLine="390"/>
        <w:spacing w:after="0" w:line="295" w:lineRule="auto"/>
        <w:rPr>
          <w:sz w:val="20"/>
          <w:szCs w:val="20"/>
          <w:color w:val="auto"/>
        </w:rPr>
      </w:pPr>
      <w:r>
        <w:rPr>
          <w:rFonts w:ascii="Arial" w:cs="Arial" w:eastAsia="Arial" w:hAnsi="Arial"/>
          <w:sz w:val="19"/>
          <w:szCs w:val="19"/>
          <w:color w:val="231F20"/>
        </w:rPr>
        <w:t>For many architects of the day, one of the main motivations for experimenting with inflatables was that it was better to build a world that is shut off from the environment, from exhaust fumes and indus-trial pollution. When Ant Farm (the experimental Californian archi-tecture commune) began printing instructions for its own inflatables</w:t>
      </w:r>
    </w:p>
    <w:p>
      <w:pPr>
        <w:spacing w:after="0" w:line="1" w:lineRule="exact"/>
        <w:rPr>
          <w:sz w:val="20"/>
          <w:szCs w:val="20"/>
          <w:color w:val="auto"/>
        </w:rPr>
      </w:pPr>
    </w:p>
    <w:p>
      <w:pPr>
        <w:jc w:val="both"/>
        <w:ind w:left="60" w:right="3286" w:hanging="55"/>
        <w:spacing w:after="0" w:line="246" w:lineRule="auto"/>
        <w:rPr>
          <w:sz w:val="20"/>
          <w:szCs w:val="20"/>
          <w:color w:val="auto"/>
        </w:rPr>
      </w:pPr>
      <w:r>
        <w:rPr>
          <w:rFonts w:ascii="Arial" w:cs="Arial" w:eastAsia="Arial" w:hAnsi="Arial"/>
          <w:sz w:val="23"/>
          <w:szCs w:val="23"/>
          <w:color w:val="231F20"/>
        </w:rPr>
        <w:t>– the famous Inflatocookbook – and its members walked around in hel-mets, it was also an ecologically motivated critique of a society prepared to sacrifice its life fundamentals on the altar of industrial growth – and more.</w:t>
      </w:r>
    </w:p>
    <w:p>
      <w:pPr>
        <w:spacing w:after="0" w:line="2" w:lineRule="exact"/>
        <w:rPr>
          <w:sz w:val="20"/>
          <w:szCs w:val="20"/>
          <w:color w:val="auto"/>
        </w:rPr>
      </w:pPr>
    </w:p>
    <w:p>
      <w:pPr>
        <w:jc w:val="both"/>
        <w:ind w:left="60" w:right="3286" w:firstLine="370"/>
        <w:spacing w:after="0" w:line="310" w:lineRule="auto"/>
        <w:rPr>
          <w:sz w:val="20"/>
          <w:szCs w:val="20"/>
          <w:color w:val="auto"/>
        </w:rPr>
      </w:pPr>
      <w:r>
        <w:rPr>
          <w:rFonts w:ascii="Arial" w:cs="Arial" w:eastAsia="Arial" w:hAnsi="Arial"/>
          <w:sz w:val="18"/>
          <w:szCs w:val="18"/>
          <w:color w:val="231F20"/>
        </w:rPr>
        <w:t>What made inflatables so attractive to architects at the height of the massively brutalist modernist age of concrete was their lightweight, spon-</w:t>
      </w:r>
    </w:p>
    <w:p>
      <w:pPr>
        <w:spacing w:after="0" w:line="1" w:lineRule="exact"/>
        <w:rPr>
          <w:sz w:val="20"/>
          <w:szCs w:val="20"/>
          <w:color w:val="auto"/>
        </w:rPr>
      </w:pPr>
    </w:p>
    <w:p>
      <w:pPr>
        <w:ind w:left="60" w:right="2946" w:firstLine="1"/>
        <w:spacing w:after="0" w:line="246" w:lineRule="auto"/>
        <w:rPr>
          <w:sz w:val="20"/>
          <w:szCs w:val="20"/>
          <w:color w:val="auto"/>
        </w:rPr>
      </w:pPr>
      <w:r>
        <w:rPr>
          <w:rFonts w:ascii="Arial" w:cs="Arial" w:eastAsia="Arial" w:hAnsi="Arial"/>
          <w:sz w:val="23"/>
          <w:szCs w:val="23"/>
          <w:color w:val="231F20"/>
        </w:rPr>
        <w:t xml:space="preserve">taneous and versatile qualities, first and foremost. The construction </w:t>
      </w:r>
      <w:r>
        <w:rPr>
          <w:rFonts w:ascii="Arial" w:cs="Arial" w:eastAsia="Arial" w:hAnsi="Arial"/>
          <w:sz w:val="20"/>
          <w:szCs w:val="20"/>
          <w:color w:val="231F20"/>
        </w:rPr>
        <w:t>2</w:t>
      </w:r>
      <w:r>
        <w:rPr>
          <w:rFonts w:ascii="Arial" w:cs="Arial" w:eastAsia="Arial" w:hAnsi="Arial"/>
          <w:sz w:val="23"/>
          <w:szCs w:val="23"/>
          <w:color w:val="231F20"/>
        </w:rPr>
        <w:t xml:space="preserve"> method itself was also resource-friendly.</w:t>
      </w:r>
    </w:p>
    <w:p>
      <w:pPr>
        <w:spacing w:after="0" w:line="2" w:lineRule="exact"/>
        <w:rPr>
          <w:sz w:val="20"/>
          <w:szCs w:val="20"/>
          <w:color w:val="auto"/>
        </w:rPr>
      </w:pPr>
    </w:p>
    <w:p>
      <w:pPr>
        <w:jc w:val="both"/>
        <w:ind w:left="60" w:right="3286" w:firstLine="391"/>
        <w:spacing w:after="0" w:line="268" w:lineRule="auto"/>
        <w:rPr>
          <w:sz w:val="20"/>
          <w:szCs w:val="20"/>
          <w:color w:val="auto"/>
        </w:rPr>
      </w:pPr>
      <w:r>
        <w:rPr>
          <w:rFonts w:ascii="Arial" w:cs="Arial" w:eastAsia="Arial" w:hAnsi="Arial"/>
          <w:sz w:val="21"/>
          <w:szCs w:val="21"/>
          <w:color w:val="231F20"/>
        </w:rPr>
        <w:t>In 1969 Müller built an inflatable church at Montigny-lès-Cormeilles north of Paris. It weighed 32 kg in its deflated state; it was capable of ac-commodating 200 people and could be set up anywhere, lending an unexpected avant-garde reality to the religious metaphor of the con-gregation as a ship that sails around the world. The entire church was lighter than a sail.</w:t>
      </w:r>
    </w:p>
    <w:p>
      <w:pPr>
        <w:spacing w:after="0" w:line="2" w:lineRule="exact"/>
        <w:rPr>
          <w:sz w:val="20"/>
          <w:szCs w:val="20"/>
          <w:color w:val="auto"/>
        </w:rPr>
      </w:pPr>
    </w:p>
    <w:p>
      <w:pPr>
        <w:jc w:val="both"/>
        <w:ind w:left="40" w:right="3286" w:firstLine="403"/>
        <w:spacing w:after="0" w:line="327" w:lineRule="auto"/>
        <w:rPr>
          <w:sz w:val="20"/>
          <w:szCs w:val="20"/>
          <w:color w:val="auto"/>
        </w:rPr>
      </w:pPr>
      <w:r>
        <w:rPr>
          <w:rFonts w:ascii="Arial" w:cs="Arial" w:eastAsia="Arial" w:hAnsi="Arial"/>
          <w:sz w:val="19"/>
          <w:szCs w:val="19"/>
          <w:color w:val="231F20"/>
        </w:rPr>
        <w:t>Müller was designing his inflatables at a time when the Vienna ar-chitecture actionists of Haus-Rucker-Co were unsettling public spaces with their “pneumatic cells”. The Gelbes Herz (Yellow Heart) looked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8" w:lineRule="exact"/>
        <w:rPr>
          <w:sz w:val="20"/>
          <w:szCs w:val="20"/>
          <w:color w:val="auto"/>
        </w:rPr>
      </w:pPr>
    </w:p>
    <w:p>
      <w:pPr>
        <w:ind w:left="5820"/>
        <w:spacing w:after="0"/>
        <w:rPr>
          <w:sz w:val="20"/>
          <w:szCs w:val="20"/>
          <w:color w:val="auto"/>
        </w:rPr>
      </w:pPr>
      <w:r>
        <w:rPr>
          <w:rFonts w:ascii="Arial" w:cs="Arial" w:eastAsia="Arial" w:hAnsi="Arial"/>
          <w:sz w:val="20"/>
          <w:szCs w:val="20"/>
          <w:color w:val="231F20"/>
        </w:rPr>
        <w:t>3</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tbl>
      <w:tblPr>
        <w:tblLayout w:type="fixed"/>
        <w:tblInd w:w="116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620" w:type="dxa"/>
            <w:vAlign w:val="bottom"/>
          </w:tcPr>
          <w:p>
            <w:pPr>
              <w:ind w:left="460"/>
              <w:spacing w:after="0"/>
              <w:rPr>
                <w:sz w:val="20"/>
                <w:szCs w:val="20"/>
                <w:color w:val="auto"/>
              </w:rPr>
            </w:pPr>
            <w:r>
              <w:rPr>
                <w:rFonts w:ascii="Arial" w:cs="Arial" w:eastAsia="Arial" w:hAnsi="Arial"/>
                <w:sz w:val="18"/>
                <w:szCs w:val="18"/>
                <w:color w:val="auto"/>
                <w:w w:val="88"/>
              </w:rPr>
              <w:t xml:space="preserve">- PageNr: </w:t>
            </w:r>
            <w:r>
              <w:rPr>
                <w:rFonts w:ascii="Arial" w:cs="Arial" w:eastAsia="Arial" w:hAnsi="Arial"/>
                <w:sz w:val="28"/>
                <w:szCs w:val="28"/>
                <w:color w:val="auto"/>
                <w:w w:val="88"/>
              </w:rPr>
              <w:t>116</w:t>
            </w:r>
          </w:p>
        </w:tc>
        <w:tc>
          <w:tcPr>
            <w:tcW w:w="28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INT_116.pdf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62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280" w:type="dxa"/>
            <w:vAlign w:val="bottom"/>
          </w:tcPr>
          <w:p>
            <w:pPr>
              <w:ind w:left="2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386"/>
          </w:cols>
          <w:pgMar w:left="1080" w:top="991" w:right="1440" w:bottom="607" w:gutter="0" w:footer="0" w:header="0"/>
        </w:sectPr>
      </w:pPr>
    </w:p>
    <w:p>
      <w:pPr>
        <w:ind w:left="1400"/>
        <w:spacing w:after="0"/>
        <w:tabs>
          <w:tab w:leader="none" w:pos="2620" w:val="left"/>
          <w:tab w:leader="none" w:pos="4240" w:val="left"/>
        </w:tabs>
        <w:rPr>
          <w:sz w:val="20"/>
          <w:szCs w:val="20"/>
          <w:color w:val="auto"/>
        </w:rPr>
      </w:pPr>
      <w:r>
        <w:rPr>
          <w:rFonts w:ascii="Arial" w:cs="Arial" w:eastAsia="Arial" w:hAnsi="Arial"/>
          <w:sz w:val="14"/>
          <w:szCs w:val="14"/>
          <w:color w:val="auto"/>
        </w:rPr>
        <w:t>17-08-17- 11:51:07</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386"/>
          </w:cols>
          <w:pgMar w:left="1080" w:top="991" w:right="1440" w:bottom="607" w:gutter="0" w:footer="0" w:header="0"/>
          <w:type w:val="continuous"/>
        </w:sectPr>
      </w:pPr>
    </w:p>
    <w:bookmarkStart w:id="3" w:name="page4"/>
    <w:bookmarkEnd w:id="3"/>
    <w:p>
      <w:pPr>
        <w:jc w:val="both"/>
        <w:ind w:left="2780" w:right="206" w:hanging="1331"/>
        <w:spacing w:after="0" w:line="262" w:lineRule="auto"/>
        <w:rPr>
          <w:sz w:val="20"/>
          <w:szCs w:val="20"/>
          <w:color w:val="auto"/>
        </w:rPr>
      </w:pPr>
      <w:r>
        <w:rPr>
          <w:rFonts w:ascii="Arial" w:cs="Arial" w:eastAsia="Arial" w:hAnsi="Arial"/>
          <w:sz w:val="26"/>
          <w:szCs w:val="26"/>
          <w:color w:val="231F20"/>
          <w:vertAlign w:val="superscript"/>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Hans Walter Müller</w:t>
      </w:r>
      <w:r>
        <w:rPr>
          <w:rFonts w:ascii="Arial" w:cs="Arial" w:eastAsia="Arial" w:hAnsi="Arial"/>
          <w:sz w:val="21"/>
          <w:szCs w:val="21"/>
          <w:color w:val="231F20"/>
        </w:rPr>
        <w:t xml:space="preserve"> like the pulsating organ of a “psychedelic animal”; in essence it was noth-ing other than a bed surrounded by inflatable materials that you got into through an airlock. It was set up at the bottom of the construction pit for the new police headquarters in Vienna in 1968, which meant it was also a “dig” at the rigid notions of what is permitted in the public space and what isn’t.</w:t>
      </w:r>
    </w:p>
    <w:p>
      <w:pPr>
        <w:spacing w:after="0" w:line="2" w:lineRule="exact"/>
        <w:rPr>
          <w:sz w:val="20"/>
          <w:szCs w:val="20"/>
          <w:color w:val="auto"/>
        </w:rPr>
      </w:pPr>
    </w:p>
    <w:p>
      <w:pPr>
        <w:jc w:val="both"/>
        <w:ind w:left="2760" w:right="226" w:firstLine="405"/>
        <w:spacing w:after="0" w:line="269" w:lineRule="auto"/>
        <w:rPr>
          <w:sz w:val="20"/>
          <w:szCs w:val="20"/>
          <w:color w:val="auto"/>
        </w:rPr>
      </w:pPr>
      <w:r>
        <w:rPr>
          <w:rFonts w:ascii="Arial" w:cs="Arial" w:eastAsia="Arial" w:hAnsi="Arial"/>
          <w:sz w:val="21"/>
          <w:szCs w:val="21"/>
          <w:color w:val="231F20"/>
        </w:rPr>
        <w:t>Reyner Banham and François Dallegret’s Environment Bubble and also Oase Nr. 7 by Haus-Rucker-Co had similar objectives in mind. It made its appearance in Kassel’s public space at documenta 5 in 1972, as if someone had inflated a giant bubblegum into the space behind the colonnaded façade of the Fridericianum. A see-through bubble you could sit in or doze in far above the city inside a human-sized soap bubble, prominently visible and yet detached from the crowds below.</w:t>
      </w:r>
    </w:p>
    <w:p>
      <w:pPr>
        <w:spacing w:after="0" w:line="1" w:lineRule="exact"/>
        <w:rPr>
          <w:sz w:val="20"/>
          <w:szCs w:val="20"/>
          <w:color w:val="auto"/>
        </w:rPr>
      </w:pPr>
    </w:p>
    <w:p>
      <w:pPr>
        <w:jc w:val="both"/>
        <w:ind w:left="2760" w:right="206" w:firstLine="406"/>
        <w:spacing w:after="0" w:line="296" w:lineRule="auto"/>
        <w:rPr>
          <w:sz w:val="20"/>
          <w:szCs w:val="20"/>
          <w:color w:val="auto"/>
        </w:rPr>
      </w:pPr>
      <w:r>
        <w:rPr>
          <w:rFonts w:ascii="Arial" w:cs="Arial" w:eastAsia="Arial" w:hAnsi="Arial"/>
          <w:sz w:val="19"/>
          <w:szCs w:val="19"/>
          <w:color w:val="231F20"/>
        </w:rPr>
        <w:t>Müller countered the hedonism of these “fun bubbles” with more serious intended uses for his inflatable habitats. In 1975 he manufac-tured 35 inflatables for homeless people, all of which were distributed during one freezing cold night in February. Countless other inflatables for museums and theatres followed, for example the inflatable theatre for the Olympic Games in Barcelona. And yet, gradually, people forgot about Müller – until younger artists like Tomàs Saraceno and archi-tects like Plastique Fantastique and Raumlabor revisited the idea and Müller’s key themes: does it take a solid building to create a venue or would a mobile structure be conceivable, one that embeds itself tem-porarily somewhere and creates space wherever it appears, like the Küchenmonument (Kitchen Monument) that the Berlin architects col-lective developed together with the specialists at Plastique Fantastique for the Akzente cultural festival in the Ruhr district. Excess pressure is used to inflate a transparent bubble out of a container, with the bub-ble, accessed through an airlock, providing space for up to 80 people to dine or dance, etc.</w:t>
      </w:r>
    </w:p>
    <w:p>
      <w:pPr>
        <w:spacing w:after="0" w:line="9" w:lineRule="exact"/>
        <w:rPr>
          <w:sz w:val="20"/>
          <w:szCs w:val="20"/>
          <w:color w:val="auto"/>
        </w:rPr>
      </w:pPr>
    </w:p>
    <w:p>
      <w:pPr>
        <w:jc w:val="both"/>
        <w:ind w:left="2780" w:right="206" w:firstLine="387"/>
        <w:spacing w:after="0" w:line="338" w:lineRule="auto"/>
        <w:rPr>
          <w:sz w:val="20"/>
          <w:szCs w:val="20"/>
          <w:color w:val="auto"/>
        </w:rPr>
      </w:pPr>
      <w:r>
        <w:rPr>
          <w:rFonts w:ascii="Arial" w:cs="Arial" w:eastAsia="Arial" w:hAnsi="Arial"/>
          <w:sz w:val="18"/>
          <w:szCs w:val="18"/>
          <w:color w:val="231F20"/>
        </w:rPr>
        <w:t>Initially, the container was set up as a sculpture at inhospitable lo-cations, such as beneath a motorway bridge, or in a run-down park. The pneumatic monument simply inflated its way into the city, like bubble-gum. Thanks to its shape, it did not clash with the existing housing stock,</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0" w:lineRule="exact"/>
        <w:rPr>
          <w:sz w:val="20"/>
          <w:szCs w:val="20"/>
          <w:color w:val="auto"/>
        </w:rPr>
      </w:pPr>
    </w:p>
    <w:p>
      <w:pPr>
        <w:ind w:left="3180" w:hanging="408"/>
        <w:spacing w:after="0"/>
        <w:tabs>
          <w:tab w:leader="none" w:pos="3180" w:val="left"/>
        </w:tabs>
        <w:numPr>
          <w:ilvl w:val="0"/>
          <w:numId w:val="2"/>
        </w:numPr>
        <w:rPr>
          <w:rFonts w:ascii="Arial" w:cs="Arial" w:eastAsia="Arial" w:hAnsi="Arial"/>
          <w:sz w:val="20"/>
          <w:szCs w:val="20"/>
          <w:color w:val="231F20"/>
        </w:rPr>
      </w:pPr>
      <w:r>
        <w:rPr>
          <w:rFonts w:ascii="Arial" w:cs="Arial" w:eastAsia="Arial" w:hAnsi="Arial"/>
          <w:sz w:val="20"/>
          <w:szCs w:val="20"/>
          <w:color w:val="231F20"/>
        </w:rPr>
        <w:t>H.W. Müller, inflatable house near Paris, 1970s</w:t>
      </w:r>
    </w:p>
    <w:p>
      <w:pPr>
        <w:spacing w:after="0" w:line="175" w:lineRule="exact"/>
        <w:rPr>
          <w:rFonts w:ascii="Arial" w:cs="Arial" w:eastAsia="Arial" w:hAnsi="Arial"/>
          <w:sz w:val="20"/>
          <w:szCs w:val="20"/>
          <w:color w:val="231F20"/>
        </w:rPr>
      </w:pPr>
    </w:p>
    <w:p>
      <w:pPr>
        <w:ind w:left="2780"/>
        <w:spacing w:after="0"/>
        <w:rPr>
          <w:rFonts w:ascii="Arial" w:cs="Arial" w:eastAsia="Arial" w:hAnsi="Arial"/>
          <w:sz w:val="20"/>
          <w:szCs w:val="20"/>
          <w:color w:val="231F20"/>
        </w:rPr>
      </w:pPr>
      <w:r>
        <w:rPr>
          <w:rFonts w:ascii="Arial" w:cs="Arial" w:eastAsia="Arial" w:hAnsi="Arial"/>
          <w:sz w:val="20"/>
          <w:szCs w:val="20"/>
          <w:color w:val="231F20"/>
        </w:rPr>
        <w:t>2   H.W. Müller, inflatable house near Paris, 1970s</w:t>
      </w:r>
    </w:p>
    <w:p>
      <w:pPr>
        <w:spacing w:after="0" w:line="175" w:lineRule="exact"/>
        <w:rPr>
          <w:rFonts w:ascii="Arial" w:cs="Arial" w:eastAsia="Arial" w:hAnsi="Arial"/>
          <w:sz w:val="20"/>
          <w:szCs w:val="20"/>
          <w:color w:val="231F20"/>
        </w:rPr>
      </w:pPr>
    </w:p>
    <w:p>
      <w:pPr>
        <w:ind w:left="2780"/>
        <w:spacing w:after="0"/>
        <w:rPr>
          <w:rFonts w:ascii="Arial" w:cs="Arial" w:eastAsia="Arial" w:hAnsi="Arial"/>
          <w:sz w:val="20"/>
          <w:szCs w:val="20"/>
          <w:color w:val="231F20"/>
        </w:rPr>
      </w:pPr>
      <w:r>
        <w:rPr>
          <w:rFonts w:ascii="Arial" w:cs="Arial" w:eastAsia="Arial" w:hAnsi="Arial"/>
          <w:sz w:val="20"/>
          <w:szCs w:val="20"/>
          <w:color w:val="231F20"/>
        </w:rPr>
        <w:t>3   H.W. Müller, pneumatic structure, 2015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2" w:lineRule="exact"/>
        <w:rPr>
          <w:sz w:val="20"/>
          <w:szCs w:val="20"/>
          <w:color w:val="auto"/>
        </w:rPr>
      </w:pPr>
    </w:p>
    <w:tbl>
      <w:tblPr>
        <w:tblLayout w:type="fixed"/>
        <w:tblInd w:w="80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620" w:type="dxa"/>
            <w:vAlign w:val="bottom"/>
          </w:tcPr>
          <w:p>
            <w:pPr>
              <w:ind w:left="460"/>
              <w:spacing w:after="0"/>
              <w:rPr>
                <w:sz w:val="20"/>
                <w:szCs w:val="20"/>
                <w:color w:val="auto"/>
              </w:rPr>
            </w:pPr>
            <w:r>
              <w:rPr>
                <w:rFonts w:ascii="Arial" w:cs="Arial" w:eastAsia="Arial" w:hAnsi="Arial"/>
                <w:sz w:val="18"/>
                <w:szCs w:val="18"/>
                <w:color w:val="auto"/>
                <w:w w:val="88"/>
              </w:rPr>
              <w:t xml:space="preserve">- PageNr: </w:t>
            </w:r>
            <w:r>
              <w:rPr>
                <w:rFonts w:ascii="Arial" w:cs="Arial" w:eastAsia="Arial" w:hAnsi="Arial"/>
                <w:sz w:val="28"/>
                <w:szCs w:val="28"/>
                <w:color w:val="auto"/>
                <w:w w:val="88"/>
              </w:rPr>
              <w:t>117</w:t>
            </w:r>
          </w:p>
        </w:tc>
        <w:tc>
          <w:tcPr>
            <w:tcW w:w="28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INT_117.pdf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62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280" w:type="dxa"/>
            <w:vAlign w:val="bottom"/>
          </w:tcPr>
          <w:p>
            <w:pPr>
              <w:ind w:left="2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026"/>
          </w:cols>
          <w:pgMar w:left="1440" w:top="957" w:right="1440" w:bottom="607" w:gutter="0" w:footer="0" w:header="0"/>
        </w:sectPr>
      </w:pPr>
    </w:p>
    <w:p>
      <w:pPr>
        <w:ind w:left="1040"/>
        <w:spacing w:after="0"/>
        <w:tabs>
          <w:tab w:leader="none" w:pos="2260" w:val="left"/>
          <w:tab w:leader="none" w:pos="3880" w:val="left"/>
        </w:tabs>
        <w:rPr>
          <w:sz w:val="20"/>
          <w:szCs w:val="20"/>
          <w:color w:val="auto"/>
        </w:rPr>
      </w:pPr>
      <w:r>
        <w:rPr>
          <w:rFonts w:ascii="Arial" w:cs="Arial" w:eastAsia="Arial" w:hAnsi="Arial"/>
          <w:sz w:val="14"/>
          <w:szCs w:val="14"/>
          <w:color w:val="auto"/>
        </w:rPr>
        <w:t>17-08-17- 11:51:07</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026"/>
          </w:cols>
          <w:pgMar w:left="1440" w:top="957" w:right="1440" w:bottom="607" w:gutter="0" w:footer="0" w:header="0"/>
          <w:type w:val="continuous"/>
        </w:sectPr>
      </w:pPr>
    </w:p>
    <w:bookmarkStart w:id="4" w:name="page5"/>
    <w:bookmarkEnd w:id="4"/>
    <w:p>
      <w:pPr>
        <w:ind w:left="60" w:right="3286" w:firstLine="1"/>
        <w:spacing w:after="0" w:line="245" w:lineRule="auto"/>
        <w:rPr>
          <w:sz w:val="20"/>
          <w:szCs w:val="20"/>
          <w:color w:val="auto"/>
        </w:rPr>
      </w:pPr>
      <w:r>
        <w:rPr>
          <w:rFonts w:ascii="Arial" w:cs="Arial" w:eastAsia="Arial" w:hAnsi="Arial"/>
          <w:sz w:val="23"/>
          <w:szCs w:val="23"/>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but simply nestled up to trees, pillars and buildings – and then disap-peared without a trace afterwards.</w:t>
      </w:r>
    </w:p>
    <w:p>
      <w:pPr>
        <w:jc w:val="both"/>
        <w:ind w:right="3286" w:firstLine="450"/>
        <w:spacing w:after="0" w:line="296" w:lineRule="auto"/>
        <w:rPr>
          <w:sz w:val="20"/>
          <w:szCs w:val="20"/>
          <w:color w:val="auto"/>
        </w:rPr>
      </w:pPr>
      <w:r>
        <w:rPr>
          <w:rFonts w:ascii="Arial" w:cs="Arial" w:eastAsia="Arial" w:hAnsi="Arial"/>
          <w:sz w:val="19"/>
          <w:szCs w:val="19"/>
          <w:color w:val="231F20"/>
        </w:rPr>
        <w:t>Passers-by were irritated by the fact that there were food odours coming out of the artwork – and then, suddenly, it would exhale its bub-ble, growing energetically and noisily as it filled with air, and then snug-gle into empty spaces and up against façades, lanterns and trees. First a banquet for the entire quarter was organised inside the transparent space: “the postman, the kiosk owner, and the Gürel family from the third floor of the neighbouring building all became cooks and hosts alike”, said the architects. After the meal, the bubble disappeared as quickly as it ap-peared. The object continued on its travels and became the Ballsaal Ruhrperle (Pearl of the Ruhr Ballroom); this time, dance music came out of the box. Then the box continued on its way, again transforming the city into a public kitchen. The classic either/or of the contemporary European city – either behind thick walls, i.e. on the inside, or out in the public square, i.e. outside – was dissolved. A membrane creates an open, weatherproof, mobile intermediate space that wanders through the city and is multi-purpose in its function.</w:t>
      </w:r>
    </w:p>
    <w:p>
      <w:pPr>
        <w:spacing w:after="0" w:line="9" w:lineRule="exact"/>
        <w:rPr>
          <w:sz w:val="20"/>
          <w:szCs w:val="20"/>
          <w:color w:val="auto"/>
        </w:rPr>
      </w:pPr>
    </w:p>
    <w:p>
      <w:pPr>
        <w:jc w:val="both"/>
        <w:ind w:left="60" w:right="3286" w:firstLine="388"/>
        <w:spacing w:after="0" w:line="296" w:lineRule="auto"/>
        <w:rPr>
          <w:sz w:val="20"/>
          <w:szCs w:val="20"/>
          <w:color w:val="auto"/>
        </w:rPr>
      </w:pPr>
      <w:r>
        <w:rPr>
          <w:rFonts w:ascii="Arial" w:cs="Arial" w:eastAsia="Arial" w:hAnsi="Arial"/>
          <w:sz w:val="19"/>
          <w:szCs w:val="19"/>
          <w:color w:val="231F20"/>
        </w:rPr>
        <w:t>The transformation energy of the pneumatic urban machines that Müller and his students build is quite astonishing. Once inflated, they even manage to turn a motorway bridge into an attractive venue; guests sit inside the bubble as if in a space ship and, through the protective membrane, they look out at the city as if it was the hostile, oxygen-de-prived environment of outer space. At the same time, it becomes the hallmark of a different notion of the city, especially at night when it’s illuminated and depicts its occupants as half-shadows.</w:t>
      </w:r>
    </w:p>
    <w:p>
      <w:pPr>
        <w:spacing w:after="0" w:line="4" w:lineRule="exact"/>
        <w:rPr>
          <w:sz w:val="20"/>
          <w:szCs w:val="20"/>
          <w:color w:val="auto"/>
        </w:rPr>
      </w:pPr>
    </w:p>
    <w:p>
      <w:pPr>
        <w:ind w:left="440"/>
        <w:spacing w:after="0"/>
        <w:rPr>
          <w:sz w:val="20"/>
          <w:szCs w:val="20"/>
          <w:color w:val="auto"/>
        </w:rPr>
      </w:pPr>
      <w:r>
        <w:rPr>
          <w:rFonts w:ascii="Arial" w:cs="Arial" w:eastAsia="Arial" w:hAnsi="Arial"/>
          <w:sz w:val="22"/>
          <w:szCs w:val="22"/>
          <w:color w:val="231F20"/>
        </w:rPr>
        <w:t>The membrane creates an open, weatherproof, mobile intermedi-</w:t>
      </w:r>
    </w:p>
    <w:p>
      <w:pPr>
        <w:spacing w:after="0" w:line="17" w:lineRule="exact"/>
        <w:rPr>
          <w:sz w:val="20"/>
          <w:szCs w:val="20"/>
          <w:color w:val="auto"/>
        </w:rPr>
      </w:pPr>
    </w:p>
    <w:p>
      <w:pPr>
        <w:ind w:left="60"/>
        <w:spacing w:after="0"/>
        <w:rPr>
          <w:sz w:val="20"/>
          <w:szCs w:val="20"/>
          <w:color w:val="auto"/>
        </w:rPr>
      </w:pPr>
      <w:r>
        <w:rPr>
          <w:rFonts w:ascii="Arial" w:cs="Arial" w:eastAsia="Arial" w:hAnsi="Arial"/>
          <w:sz w:val="23"/>
          <w:szCs w:val="23"/>
          <w:color w:val="231F20"/>
        </w:rPr>
        <w:t>ate space that wanders through the city and is multi-purpose in its</w:t>
      </w:r>
    </w:p>
    <w:p>
      <w:pPr>
        <w:spacing w:after="0" w:line="6" w:lineRule="exact"/>
        <w:rPr>
          <w:sz w:val="20"/>
          <w:szCs w:val="20"/>
          <w:color w:val="auto"/>
        </w:rPr>
      </w:pPr>
    </w:p>
    <w:p>
      <w:pPr>
        <w:ind w:left="60"/>
        <w:spacing w:after="0"/>
        <w:rPr>
          <w:sz w:val="20"/>
          <w:szCs w:val="20"/>
          <w:color w:val="auto"/>
        </w:rPr>
      </w:pPr>
      <w:r>
        <w:rPr>
          <w:rFonts w:ascii="Arial" w:cs="Arial" w:eastAsia="Arial" w:hAnsi="Arial"/>
          <w:sz w:val="23"/>
          <w:szCs w:val="23"/>
          <w:color w:val="231F20"/>
        </w:rPr>
        <w:t>function. What emerges inside these bubbles is a different notion of</w:t>
      </w:r>
    </w:p>
    <w:p>
      <w:pPr>
        <w:spacing w:after="0" w:line="6" w:lineRule="exact"/>
        <w:rPr>
          <w:sz w:val="20"/>
          <w:szCs w:val="20"/>
          <w:color w:val="auto"/>
        </w:rPr>
      </w:pPr>
    </w:p>
    <w:p>
      <w:pPr>
        <w:ind w:left="40"/>
        <w:spacing w:after="0"/>
        <w:rPr>
          <w:sz w:val="20"/>
          <w:szCs w:val="20"/>
          <w:color w:val="auto"/>
        </w:rPr>
      </w:pPr>
      <w:r>
        <w:rPr>
          <w:rFonts w:ascii="Arial" w:cs="Arial" w:eastAsia="Arial" w:hAnsi="Arial"/>
          <w:sz w:val="23"/>
          <w:szCs w:val="23"/>
          <w:color w:val="231F20"/>
        </w:rPr>
        <w:t>what architecture can be: not something static, built for all eternity,</w:t>
      </w:r>
    </w:p>
    <w:p>
      <w:pPr>
        <w:spacing w:after="0" w:line="6" w:lineRule="exact"/>
        <w:rPr>
          <w:sz w:val="20"/>
          <w:szCs w:val="20"/>
          <w:color w:val="auto"/>
        </w:rPr>
      </w:pPr>
    </w:p>
    <w:p>
      <w:pPr>
        <w:ind w:left="60"/>
        <w:spacing w:after="0"/>
        <w:tabs>
          <w:tab w:leader="none" w:pos="6320" w:val="left"/>
        </w:tabs>
        <w:rPr>
          <w:sz w:val="20"/>
          <w:szCs w:val="20"/>
          <w:color w:val="auto"/>
        </w:rPr>
      </w:pPr>
      <w:r>
        <w:rPr>
          <w:rFonts w:ascii="Arial" w:cs="Arial" w:eastAsia="Arial" w:hAnsi="Arial"/>
          <w:sz w:val="20"/>
          <w:szCs w:val="20"/>
          <w:color w:val="231F20"/>
        </w:rPr>
        <w:t>inflexible and expensive, but something dismountable, mobile, a stage</w:t>
      </w:r>
      <w:r>
        <w:rPr>
          <w:sz w:val="20"/>
          <w:szCs w:val="20"/>
          <w:color w:val="auto"/>
        </w:rPr>
        <w:tab/>
      </w:r>
      <w:r>
        <w:rPr>
          <w:rFonts w:ascii="Arial" w:cs="Arial" w:eastAsia="Arial" w:hAnsi="Arial"/>
          <w:sz w:val="17"/>
          <w:szCs w:val="17"/>
          <w:color w:val="231F20"/>
        </w:rPr>
        <w:t>5</w:t>
      </w:r>
    </w:p>
    <w:p>
      <w:pPr>
        <w:spacing w:after="0" w:line="40" w:lineRule="exact"/>
        <w:rPr>
          <w:sz w:val="20"/>
          <w:szCs w:val="20"/>
          <w:color w:val="auto"/>
        </w:rPr>
      </w:pPr>
    </w:p>
    <w:p>
      <w:pPr>
        <w:ind w:left="60"/>
        <w:spacing w:after="0"/>
        <w:rPr>
          <w:sz w:val="20"/>
          <w:szCs w:val="20"/>
          <w:color w:val="auto"/>
        </w:rPr>
      </w:pPr>
      <w:r>
        <w:rPr>
          <w:rFonts w:ascii="Arial" w:cs="Arial" w:eastAsia="Arial" w:hAnsi="Arial"/>
          <w:sz w:val="21"/>
          <w:szCs w:val="21"/>
          <w:color w:val="231F20"/>
        </w:rPr>
        <w:t>that is as open as possible to all types of purposes, not just as a pop-up</w:t>
      </w:r>
    </w:p>
    <w:p>
      <w:pPr>
        <w:spacing w:after="0" w:line="29" w:lineRule="exact"/>
        <w:rPr>
          <w:sz w:val="20"/>
          <w:szCs w:val="20"/>
          <w:color w:val="auto"/>
        </w:rPr>
      </w:pPr>
    </w:p>
    <w:p>
      <w:pPr>
        <w:ind w:left="60"/>
        <w:spacing w:after="0"/>
        <w:rPr>
          <w:sz w:val="20"/>
          <w:szCs w:val="20"/>
          <w:color w:val="auto"/>
        </w:rPr>
      </w:pPr>
      <w:r>
        <w:rPr>
          <w:rFonts w:ascii="Arial" w:cs="Arial" w:eastAsia="Arial" w:hAnsi="Arial"/>
          <w:sz w:val="22"/>
          <w:szCs w:val="22"/>
          <w:color w:val="231F20"/>
        </w:rPr>
        <w:t>restaurant, but as temporary accommodation, as a membrane that sep-</w:t>
      </w:r>
    </w:p>
    <w:p>
      <w:pPr>
        <w:spacing w:after="0" w:line="17" w:lineRule="exact"/>
        <w:rPr>
          <w:sz w:val="20"/>
          <w:szCs w:val="20"/>
          <w:color w:val="auto"/>
        </w:rPr>
      </w:pPr>
    </w:p>
    <w:p>
      <w:pPr>
        <w:ind w:left="60"/>
        <w:spacing w:after="0"/>
        <w:rPr>
          <w:sz w:val="20"/>
          <w:szCs w:val="20"/>
          <w:color w:val="auto"/>
        </w:rPr>
      </w:pPr>
      <w:r>
        <w:rPr>
          <w:rFonts w:ascii="Arial" w:cs="Arial" w:eastAsia="Arial" w:hAnsi="Arial"/>
          <w:sz w:val="22"/>
          <w:szCs w:val="22"/>
          <w:color w:val="231F20"/>
        </w:rPr>
        <w:t>arates the sleeping place from its environment. It is also about a polit-</w:t>
      </w:r>
    </w:p>
    <w:p>
      <w:pPr>
        <w:spacing w:after="0" w:line="17" w:lineRule="exact"/>
        <w:rPr>
          <w:sz w:val="20"/>
          <w:szCs w:val="20"/>
          <w:color w:val="auto"/>
        </w:rPr>
      </w:pPr>
    </w:p>
    <w:p>
      <w:pPr>
        <w:ind w:left="60"/>
        <w:spacing w:after="0"/>
        <w:rPr>
          <w:sz w:val="20"/>
          <w:szCs w:val="20"/>
          <w:color w:val="auto"/>
        </w:rPr>
      </w:pPr>
      <w:r>
        <w:rPr>
          <w:rFonts w:ascii="Arial" w:cs="Arial" w:eastAsia="Arial" w:hAnsi="Arial"/>
          <w:sz w:val="23"/>
          <w:szCs w:val="23"/>
          <w:color w:val="231F20"/>
        </w:rPr>
        <w:t>ical deconstruction of the systems that shape building practice and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1" w:lineRule="exact"/>
        <w:rPr>
          <w:sz w:val="20"/>
          <w:szCs w:val="20"/>
          <w:color w:val="auto"/>
        </w:rPr>
      </w:pPr>
    </w:p>
    <w:p>
      <w:pPr>
        <w:ind w:left="460" w:hanging="416"/>
        <w:spacing w:after="0"/>
        <w:tabs>
          <w:tab w:leader="none" w:pos="460" w:val="left"/>
        </w:tabs>
        <w:numPr>
          <w:ilvl w:val="0"/>
          <w:numId w:val="3"/>
        </w:numPr>
        <w:rPr>
          <w:rFonts w:ascii="Arial" w:cs="Arial" w:eastAsia="Arial" w:hAnsi="Arial"/>
          <w:sz w:val="20"/>
          <w:szCs w:val="20"/>
          <w:color w:val="231F20"/>
        </w:rPr>
      </w:pPr>
      <w:r>
        <w:rPr>
          <w:rFonts w:ascii="Arial" w:cs="Arial" w:eastAsia="Arial" w:hAnsi="Arial"/>
          <w:sz w:val="20"/>
          <w:szCs w:val="20"/>
          <w:color w:val="231F20"/>
        </w:rPr>
        <w:t xml:space="preserve">Ant Farm, </w:t>
      </w:r>
      <w:r>
        <w:rPr>
          <w:rFonts w:ascii="Arial" w:cs="Arial" w:eastAsia="Arial" w:hAnsi="Arial"/>
          <w:sz w:val="19"/>
          <w:szCs w:val="19"/>
          <w:i w:val="1"/>
          <w:iCs w:val="1"/>
          <w:color w:val="231F20"/>
        </w:rPr>
        <w:t>Clean Air Pod</w:t>
      </w:r>
      <w:r>
        <w:rPr>
          <w:rFonts w:ascii="Arial" w:cs="Arial" w:eastAsia="Arial" w:hAnsi="Arial"/>
          <w:sz w:val="20"/>
          <w:szCs w:val="20"/>
          <w:color w:val="231F20"/>
        </w:rPr>
        <w:t>, Berkeley 1970</w:t>
      </w:r>
    </w:p>
    <w:p>
      <w:pPr>
        <w:spacing w:after="0" w:line="175" w:lineRule="exact"/>
        <w:rPr>
          <w:sz w:val="20"/>
          <w:szCs w:val="20"/>
          <w:color w:val="auto"/>
        </w:rPr>
      </w:pPr>
    </w:p>
    <w:p>
      <w:pPr>
        <w:ind w:left="460" w:hanging="400"/>
        <w:spacing w:after="0"/>
        <w:tabs>
          <w:tab w:leader="none" w:pos="460" w:val="left"/>
        </w:tabs>
        <w:numPr>
          <w:ilvl w:val="0"/>
          <w:numId w:val="4"/>
        </w:numPr>
        <w:rPr>
          <w:rFonts w:ascii="Arial" w:cs="Arial" w:eastAsia="Arial" w:hAnsi="Arial"/>
          <w:sz w:val="20"/>
          <w:szCs w:val="20"/>
          <w:color w:val="231F20"/>
        </w:rPr>
      </w:pPr>
      <w:r>
        <w:rPr>
          <w:rFonts w:ascii="Arial" w:cs="Arial" w:eastAsia="Arial" w:hAnsi="Arial"/>
          <w:sz w:val="20"/>
          <w:szCs w:val="20"/>
          <w:color w:val="231F20"/>
        </w:rPr>
        <w:t xml:space="preserve">Haus-Rucker &amp; Co, </w:t>
      </w:r>
      <w:r>
        <w:rPr>
          <w:rFonts w:ascii="Arial" w:cs="Arial" w:eastAsia="Arial" w:hAnsi="Arial"/>
          <w:sz w:val="19"/>
          <w:szCs w:val="19"/>
          <w:i w:val="1"/>
          <w:iCs w:val="1"/>
          <w:color w:val="231F20"/>
        </w:rPr>
        <w:t>Oase Nr. 7</w:t>
      </w:r>
      <w:r>
        <w:rPr>
          <w:rFonts w:ascii="Arial" w:cs="Arial" w:eastAsia="Arial" w:hAnsi="Arial"/>
          <w:sz w:val="20"/>
          <w:szCs w:val="20"/>
          <w:color w:val="231F20"/>
        </w:rPr>
        <w:t xml:space="preserve"> at documenta 5, 1972</w:t>
      </w:r>
    </w:p>
    <w:p>
      <w:pPr>
        <w:spacing w:after="0" w:line="175" w:lineRule="exact"/>
        <w:rPr>
          <w:rFonts w:ascii="Arial" w:cs="Arial" w:eastAsia="Arial" w:hAnsi="Arial"/>
          <w:sz w:val="20"/>
          <w:szCs w:val="20"/>
          <w:color w:val="231F20"/>
        </w:rPr>
      </w:pPr>
    </w:p>
    <w:p>
      <w:pPr>
        <w:ind w:left="60"/>
        <w:spacing w:after="0"/>
        <w:rPr>
          <w:rFonts w:ascii="Arial" w:cs="Arial" w:eastAsia="Arial" w:hAnsi="Arial"/>
          <w:sz w:val="20"/>
          <w:szCs w:val="20"/>
          <w:color w:val="231F20"/>
        </w:rPr>
      </w:pPr>
      <w:r>
        <w:rPr>
          <w:rFonts w:ascii="Arial" w:cs="Arial" w:eastAsia="Arial" w:hAnsi="Arial"/>
          <w:sz w:val="20"/>
          <w:szCs w:val="20"/>
          <w:color w:val="231F20"/>
        </w:rPr>
        <w:t xml:space="preserve">6   Haus Rucker &amp; Co, </w:t>
      </w:r>
      <w:r>
        <w:rPr>
          <w:rFonts w:ascii="Arial" w:cs="Arial" w:eastAsia="Arial" w:hAnsi="Arial"/>
          <w:sz w:val="19"/>
          <w:szCs w:val="19"/>
          <w:i w:val="1"/>
          <w:iCs w:val="1"/>
          <w:color w:val="231F20"/>
        </w:rPr>
        <w:t>Das gelbe Herz</w:t>
      </w:r>
      <w:r>
        <w:rPr>
          <w:rFonts w:ascii="Arial" w:cs="Arial" w:eastAsia="Arial" w:hAnsi="Arial"/>
          <w:sz w:val="20"/>
          <w:szCs w:val="20"/>
          <w:color w:val="231F20"/>
        </w:rPr>
        <w:t>, 1968</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5" w:lineRule="exact"/>
        <w:rPr>
          <w:sz w:val="20"/>
          <w:szCs w:val="20"/>
          <w:color w:val="auto"/>
        </w:rPr>
      </w:pPr>
    </w:p>
    <w:p>
      <w:pPr>
        <w:ind w:left="6000"/>
        <w:spacing w:after="0"/>
        <w:rPr>
          <w:sz w:val="20"/>
          <w:szCs w:val="20"/>
          <w:color w:val="auto"/>
        </w:rPr>
      </w:pPr>
      <w:r>
        <w:rPr>
          <w:rFonts w:ascii="Arial" w:cs="Arial" w:eastAsia="Arial" w:hAnsi="Arial"/>
          <w:sz w:val="20"/>
          <w:szCs w:val="20"/>
          <w:color w:val="231F20"/>
        </w:rPr>
        <w:t>6</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tbl>
      <w:tblPr>
        <w:tblLayout w:type="fixed"/>
        <w:tblInd w:w="116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620" w:type="dxa"/>
            <w:vAlign w:val="bottom"/>
          </w:tcPr>
          <w:p>
            <w:pPr>
              <w:ind w:left="460"/>
              <w:spacing w:after="0"/>
              <w:rPr>
                <w:sz w:val="20"/>
                <w:szCs w:val="20"/>
                <w:color w:val="auto"/>
              </w:rPr>
            </w:pPr>
            <w:r>
              <w:rPr>
                <w:rFonts w:ascii="Arial" w:cs="Arial" w:eastAsia="Arial" w:hAnsi="Arial"/>
                <w:sz w:val="18"/>
                <w:szCs w:val="18"/>
                <w:color w:val="auto"/>
                <w:w w:val="88"/>
              </w:rPr>
              <w:t xml:space="preserve">- PageNr: </w:t>
            </w:r>
            <w:r>
              <w:rPr>
                <w:rFonts w:ascii="Arial" w:cs="Arial" w:eastAsia="Arial" w:hAnsi="Arial"/>
                <w:sz w:val="28"/>
                <w:szCs w:val="28"/>
                <w:color w:val="auto"/>
                <w:w w:val="88"/>
              </w:rPr>
              <w:t>118</w:t>
            </w:r>
          </w:p>
        </w:tc>
        <w:tc>
          <w:tcPr>
            <w:tcW w:w="28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INT_118.pdf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62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280" w:type="dxa"/>
            <w:vAlign w:val="bottom"/>
          </w:tcPr>
          <w:p>
            <w:pPr>
              <w:ind w:left="2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386"/>
          </w:cols>
          <w:pgMar w:left="1080" w:top="991" w:right="1440" w:bottom="607" w:gutter="0" w:footer="0" w:header="0"/>
        </w:sectPr>
      </w:pPr>
    </w:p>
    <w:p>
      <w:pPr>
        <w:ind w:left="1400"/>
        <w:spacing w:after="0"/>
        <w:tabs>
          <w:tab w:leader="none" w:pos="2620" w:val="left"/>
          <w:tab w:leader="none" w:pos="4240" w:val="left"/>
        </w:tabs>
        <w:rPr>
          <w:sz w:val="20"/>
          <w:szCs w:val="20"/>
          <w:color w:val="auto"/>
        </w:rPr>
      </w:pPr>
      <w:r>
        <w:rPr>
          <w:rFonts w:ascii="Arial" w:cs="Arial" w:eastAsia="Arial" w:hAnsi="Arial"/>
          <w:sz w:val="14"/>
          <w:szCs w:val="14"/>
          <w:color w:val="auto"/>
        </w:rPr>
        <w:t>17-08-17- 11:51:07</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386"/>
          </w:cols>
          <w:pgMar w:left="1080" w:top="991" w:right="1440" w:bottom="607" w:gutter="0" w:footer="0" w:header="0"/>
          <w:type w:val="continuous"/>
        </w:sectPr>
      </w:pPr>
    </w:p>
    <w:bookmarkStart w:id="5" w:name="page6"/>
    <w:bookmarkEnd w:id="5"/>
    <w:p>
      <w:pPr>
        <w:jc w:val="both"/>
        <w:ind w:left="2760" w:right="226" w:firstLine="13"/>
        <w:spacing w:after="0" w:line="260" w:lineRule="auto"/>
        <w:rPr>
          <w:sz w:val="20"/>
          <w:szCs w:val="20"/>
          <w:color w:val="auto"/>
        </w:rPr>
      </w:pPr>
      <w:r>
        <w:rPr>
          <w:rFonts w:ascii="Arial" w:cs="Arial" w:eastAsia="Arial" w:hAnsi="Arial"/>
          <w:sz w:val="22"/>
          <w:szCs w:val="22"/>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urban planning. Who decides how the public space is designed, how it is built, what materials are used, and in what forms public life can take place? These are all questions that the pneumatic monuments raise, which Müller continues to work on, inside his own inflatable hall, south of Paris.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5" w:lineRule="exact"/>
        <w:rPr>
          <w:sz w:val="20"/>
          <w:szCs w:val="20"/>
          <w:color w:val="auto"/>
        </w:rPr>
      </w:pPr>
    </w:p>
    <w:p>
      <w:pPr>
        <w:ind w:left="2720"/>
        <w:spacing w:after="0"/>
        <w:rPr>
          <w:sz w:val="20"/>
          <w:szCs w:val="20"/>
          <w:color w:val="auto"/>
        </w:rPr>
      </w:pPr>
      <w:r>
        <w:rPr>
          <w:rFonts w:ascii="Arial" w:cs="Arial" w:eastAsia="Arial" w:hAnsi="Arial"/>
          <w:sz w:val="20"/>
          <w:szCs w:val="20"/>
          <w:color w:val="231F20"/>
        </w:rPr>
        <w:t>4</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3" w:lineRule="exact"/>
        <w:rPr>
          <w:sz w:val="20"/>
          <w:szCs w:val="20"/>
          <w:color w:val="auto"/>
        </w:rPr>
      </w:pPr>
    </w:p>
    <w:p>
      <w:pPr>
        <w:ind w:left="5980"/>
        <w:spacing w:after="0"/>
        <w:rPr>
          <w:sz w:val="20"/>
          <w:szCs w:val="20"/>
          <w:color w:val="auto"/>
        </w:rPr>
      </w:pPr>
      <w:r>
        <w:rPr>
          <w:rFonts w:ascii="Arial" w:cs="Arial" w:eastAsia="Arial" w:hAnsi="Arial"/>
          <w:sz w:val="20"/>
          <w:szCs w:val="20"/>
          <w:color w:val="231F20"/>
        </w:rPr>
        <w:t>8</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ind w:left="2720"/>
        <w:spacing w:after="0"/>
        <w:rPr>
          <w:sz w:val="20"/>
          <w:szCs w:val="20"/>
          <w:color w:val="auto"/>
        </w:rPr>
      </w:pPr>
      <w:r>
        <w:rPr>
          <w:rFonts w:ascii="Arial" w:cs="Arial" w:eastAsia="Arial" w:hAnsi="Arial"/>
          <w:sz w:val="20"/>
          <w:szCs w:val="20"/>
          <w:color w:val="231F20"/>
        </w:rPr>
        <w:t>7</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5" w:lineRule="exact"/>
        <w:rPr>
          <w:sz w:val="20"/>
          <w:szCs w:val="20"/>
          <w:color w:val="auto"/>
        </w:rPr>
      </w:pPr>
    </w:p>
    <w:p>
      <w:pPr>
        <w:ind w:left="3180" w:right="1346" w:hanging="415"/>
        <w:spacing w:after="0" w:line="326" w:lineRule="auto"/>
        <w:tabs>
          <w:tab w:leader="none" w:pos="3178" w:val="left"/>
        </w:tabs>
        <w:numPr>
          <w:ilvl w:val="0"/>
          <w:numId w:val="5"/>
        </w:numPr>
        <w:rPr>
          <w:rFonts w:ascii="Arial" w:cs="Arial" w:eastAsia="Arial" w:hAnsi="Arial"/>
          <w:sz w:val="20"/>
          <w:szCs w:val="20"/>
          <w:color w:val="231F20"/>
        </w:rPr>
      </w:pPr>
      <w:r>
        <w:rPr>
          <w:rFonts w:ascii="Arial" w:cs="Arial" w:eastAsia="Arial" w:hAnsi="Arial"/>
          <w:sz w:val="20"/>
          <w:szCs w:val="20"/>
          <w:color w:val="231F20"/>
        </w:rPr>
        <w:t xml:space="preserve">Rem Koolhaas/OMA, Cecil Balmond, </w:t>
      </w:r>
      <w:r>
        <w:rPr>
          <w:rFonts w:ascii="Arial" w:cs="Arial" w:eastAsia="Arial" w:hAnsi="Arial"/>
          <w:sz w:val="19"/>
          <w:szCs w:val="19"/>
          <w:i w:val="1"/>
          <w:iCs w:val="1"/>
          <w:color w:val="231F20"/>
        </w:rPr>
        <w:t>Serpentine</w:t>
      </w:r>
      <w:r>
        <w:rPr>
          <w:rFonts w:ascii="Arial" w:cs="Arial" w:eastAsia="Arial" w:hAnsi="Arial"/>
          <w:sz w:val="20"/>
          <w:szCs w:val="20"/>
          <w:color w:val="231F20"/>
        </w:rPr>
        <w:t xml:space="preserve"> </w:t>
      </w:r>
      <w:r>
        <w:rPr>
          <w:rFonts w:ascii="Arial" w:cs="Arial" w:eastAsia="Arial" w:hAnsi="Arial"/>
          <w:sz w:val="19"/>
          <w:szCs w:val="19"/>
          <w:i w:val="1"/>
          <w:iCs w:val="1"/>
          <w:color w:val="231F20"/>
        </w:rPr>
        <w:t>Pavilion</w:t>
      </w:r>
      <w:r>
        <w:rPr>
          <w:rFonts w:ascii="Arial" w:cs="Arial" w:eastAsia="Arial" w:hAnsi="Arial"/>
          <w:sz w:val="20"/>
          <w:szCs w:val="20"/>
          <w:color w:val="231F20"/>
        </w:rPr>
        <w:t>, 2006</w:t>
      </w:r>
    </w:p>
    <w:p>
      <w:pPr>
        <w:spacing w:after="0" w:line="50" w:lineRule="exact"/>
        <w:rPr>
          <w:sz w:val="20"/>
          <w:szCs w:val="20"/>
          <w:color w:val="auto"/>
        </w:rPr>
      </w:pPr>
    </w:p>
    <w:p>
      <w:pPr>
        <w:ind w:left="3180" w:hanging="395"/>
        <w:spacing w:after="0"/>
        <w:tabs>
          <w:tab w:leader="none" w:pos="3180" w:val="left"/>
        </w:tabs>
        <w:numPr>
          <w:ilvl w:val="0"/>
          <w:numId w:val="6"/>
        </w:numPr>
        <w:rPr>
          <w:rFonts w:ascii="Arial" w:cs="Arial" w:eastAsia="Arial" w:hAnsi="Arial"/>
          <w:sz w:val="20"/>
          <w:szCs w:val="20"/>
          <w:color w:val="231F20"/>
        </w:rPr>
      </w:pPr>
      <w:r>
        <w:rPr>
          <w:rFonts w:ascii="Arial" w:cs="Arial" w:eastAsia="Arial" w:hAnsi="Arial"/>
          <w:sz w:val="20"/>
          <w:szCs w:val="20"/>
          <w:color w:val="231F20"/>
        </w:rPr>
        <w:t xml:space="preserve">Raumlabor, </w:t>
      </w:r>
      <w:r>
        <w:rPr>
          <w:rFonts w:ascii="Arial" w:cs="Arial" w:eastAsia="Arial" w:hAnsi="Arial"/>
          <w:sz w:val="19"/>
          <w:szCs w:val="19"/>
          <w:i w:val="1"/>
          <w:iCs w:val="1"/>
          <w:color w:val="231F20"/>
        </w:rPr>
        <w:t>Küchenmonument</w:t>
      </w:r>
      <w:r>
        <w:rPr>
          <w:rFonts w:ascii="Arial" w:cs="Arial" w:eastAsia="Arial" w:hAnsi="Arial"/>
          <w:sz w:val="20"/>
          <w:szCs w:val="20"/>
          <w:color w:val="231F20"/>
        </w:rPr>
        <w:t>, Berlin 2006</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4" w:lineRule="exact"/>
        <w:rPr>
          <w:sz w:val="20"/>
          <w:szCs w:val="20"/>
          <w:color w:val="auto"/>
        </w:rPr>
      </w:pPr>
    </w:p>
    <w:p>
      <w:pPr>
        <w:ind w:left="2180"/>
        <w:spacing w:after="0"/>
        <w:rPr>
          <w:sz w:val="20"/>
          <w:szCs w:val="20"/>
          <w:color w:val="auto"/>
        </w:rPr>
      </w:pPr>
      <w:r>
        <w:rPr>
          <w:rFonts w:ascii="Arial" w:cs="Arial" w:eastAsia="Arial" w:hAnsi="Arial"/>
          <w:sz w:val="32"/>
          <w:szCs w:val="32"/>
          <w:i w:val="1"/>
          <w:iCs w:val="1"/>
          <w:color w:val="231F20"/>
        </w:rPr>
        <w:t>119</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tbl>
      <w:tblPr>
        <w:tblLayout w:type="fixed"/>
        <w:tblInd w:w="80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620" w:type="dxa"/>
            <w:vAlign w:val="bottom"/>
          </w:tcPr>
          <w:p>
            <w:pPr>
              <w:ind w:left="460"/>
              <w:spacing w:after="0"/>
              <w:rPr>
                <w:sz w:val="20"/>
                <w:szCs w:val="20"/>
                <w:color w:val="auto"/>
              </w:rPr>
            </w:pPr>
            <w:r>
              <w:rPr>
                <w:rFonts w:ascii="Arial" w:cs="Arial" w:eastAsia="Arial" w:hAnsi="Arial"/>
                <w:sz w:val="18"/>
                <w:szCs w:val="18"/>
                <w:color w:val="auto"/>
                <w:w w:val="88"/>
              </w:rPr>
              <w:t xml:space="preserve">- PageNr: </w:t>
            </w:r>
            <w:r>
              <w:rPr>
                <w:rFonts w:ascii="Arial" w:cs="Arial" w:eastAsia="Arial" w:hAnsi="Arial"/>
                <w:sz w:val="28"/>
                <w:szCs w:val="28"/>
                <w:color w:val="auto"/>
                <w:w w:val="88"/>
              </w:rPr>
              <w:t>119</w:t>
            </w:r>
          </w:p>
        </w:tc>
        <w:tc>
          <w:tcPr>
            <w:tcW w:w="28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INT_119.pdf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62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280" w:type="dxa"/>
            <w:vAlign w:val="bottom"/>
          </w:tcPr>
          <w:p>
            <w:pPr>
              <w:ind w:left="2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026"/>
          </w:cols>
          <w:pgMar w:left="1440" w:top="991" w:right="1440" w:bottom="607" w:gutter="0" w:footer="0" w:header="0"/>
        </w:sectPr>
      </w:pPr>
    </w:p>
    <w:p>
      <w:pPr>
        <w:ind w:left="1040"/>
        <w:spacing w:after="0"/>
        <w:tabs>
          <w:tab w:leader="none" w:pos="2260" w:val="left"/>
          <w:tab w:leader="none" w:pos="3880" w:val="left"/>
        </w:tabs>
        <w:rPr>
          <w:sz w:val="20"/>
          <w:szCs w:val="20"/>
          <w:color w:val="auto"/>
        </w:rPr>
      </w:pPr>
      <w:r>
        <w:rPr>
          <w:rFonts w:ascii="Arial" w:cs="Arial" w:eastAsia="Arial" w:hAnsi="Arial"/>
          <w:sz w:val="14"/>
          <w:szCs w:val="14"/>
          <w:color w:val="auto"/>
        </w:rPr>
        <w:t>17-08-17- 11:51:07</w:t>
        <w:tab/>
        <w:t>-  dario.zanella</w:t>
      </w:r>
      <w:r>
        <w:rPr>
          <w:sz w:val="20"/>
          <w:szCs w:val="20"/>
          <w:color w:val="auto"/>
        </w:rPr>
        <w:tab/>
      </w:r>
      <w:r>
        <w:rPr>
          <w:rFonts w:ascii="Arial" w:cs="Arial" w:eastAsia="Arial" w:hAnsi="Arial"/>
          <w:sz w:val="11"/>
          <w:szCs w:val="11"/>
          <w:color w:val="auto"/>
        </w:rPr>
        <w:t>PDF_FAX_VETTORIALE</w:t>
      </w:r>
    </w:p>
    <w:sectPr>
      <w:pgSz w:w="11900" w:h="16838" w:orient="portrait"/>
      <w:cols w:equalWidth="0" w:num="1">
        <w:col w:w="9026"/>
      </w:cols>
      <w:pgMar w:left="1440" w:top="991" w:right="1440" w:bottom="607"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502F3A7D"/>
    <w:multiLevelType w:val="hybridMultilevel"/>
    <w:lvl w:ilvl="0">
      <w:lvlJc w:val="left"/>
      <w:lvlText w:val="\endash "/>
      <w:numFmt w:val="bullet"/>
      <w:start w:val="1"/>
    </w:lvl>
  </w:abstractNum>
  <w:abstractNum w:abstractNumId="1">
    <w:nsid w:val="2F287CFB"/>
    <w:multiLevelType w:val="hybridMultilevel"/>
    <w:lvl w:ilvl="0">
      <w:lvlJc w:val="left"/>
      <w:lvlText w:val="1"/>
      <w:numFmt w:val="bullet"/>
      <w:start w:val="1"/>
    </w:lvl>
  </w:abstractNum>
  <w:abstractNum w:abstractNumId="2">
    <w:nsid w:val="1A0AC14"/>
    <w:multiLevelType w:val="hybridMultilevel"/>
    <w:lvl w:ilvl="0">
      <w:lvlJc w:val="left"/>
      <w:lvlText w:val="4"/>
      <w:numFmt w:val="bullet"/>
      <w:start w:val="1"/>
    </w:lvl>
  </w:abstractNum>
  <w:abstractNum w:abstractNumId="3">
    <w:nsid w:val="3F985E71"/>
    <w:multiLevelType w:val="hybridMultilevel"/>
    <w:lvl w:ilvl="0">
      <w:lvlJc w:val="left"/>
      <w:lvlText w:val="5"/>
      <w:numFmt w:val="bullet"/>
      <w:start w:val="1"/>
    </w:lvl>
  </w:abstractNum>
  <w:abstractNum w:abstractNumId="4">
    <w:nsid w:val="108BC71F"/>
    <w:multiLevelType w:val="hybridMultilevel"/>
    <w:lvl w:ilvl="0">
      <w:lvlJc w:val="left"/>
      <w:lvlText w:val="7"/>
      <w:numFmt w:val="bullet"/>
      <w:start w:val="1"/>
    </w:lvl>
  </w:abstractNum>
  <w:abstractNum w:abstractNumId="5">
    <w:nsid w:val="7C2E6C0E"/>
    <w:multiLevelType w:val="hybridMultilevel"/>
    <w:lvl w:ilvl="0">
      <w:lvlJc w:val="left"/>
      <w:lvlText w:val="8"/>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2018-04-19T15:53:48Z</dcterms:created>
  <dcterms:modified xsi:type="dcterms:W3CDTF">2018-04-19T15:53:48Z</dcterms:modified>
</cp:coreProperties>
</file>